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0" w:rsidRDefault="00827C50" w:rsidP="00016B05">
      <w:pPr>
        <w:jc w:val="right"/>
      </w:pPr>
    </w:p>
    <w:p w:rsidR="00946C0A" w:rsidRDefault="00946C0A" w:rsidP="00946C0A"/>
    <w:p w:rsidR="00C05742" w:rsidRDefault="00C05742" w:rsidP="00946C0A"/>
    <w:p w:rsidR="001E3655" w:rsidRDefault="001E3655" w:rsidP="001E3655">
      <w:pPr>
        <w:ind w:right="3"/>
        <w:jc w:val="right"/>
      </w:pPr>
      <w:r>
        <w:rPr>
          <w:sz w:val="24"/>
        </w:rPr>
        <w:t xml:space="preserve">Złotów, dn. 21.05.2018 r. </w:t>
      </w:r>
    </w:p>
    <w:p w:rsidR="001E3655" w:rsidRDefault="001E3655" w:rsidP="001E3655">
      <w:r>
        <w:rPr>
          <w:sz w:val="24"/>
        </w:rPr>
        <w:t xml:space="preserve"> </w:t>
      </w:r>
    </w:p>
    <w:p w:rsidR="001E3655" w:rsidRDefault="001E3655" w:rsidP="001E3655">
      <w:r>
        <w:rPr>
          <w:sz w:val="24"/>
        </w:rPr>
        <w:t xml:space="preserve"> </w:t>
      </w:r>
    </w:p>
    <w:p w:rsidR="001E3655" w:rsidRDefault="001E3655" w:rsidP="001E3655">
      <w:r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Członkowie Rady Stowarzyszenia </w:t>
      </w:r>
    </w:p>
    <w:p w:rsidR="001E3655" w:rsidRDefault="001E3655" w:rsidP="001E3655">
      <w:pPr>
        <w:ind w:left="1941" w:hanging="10"/>
        <w:jc w:val="center"/>
      </w:pPr>
      <w:r>
        <w:rPr>
          <w:sz w:val="24"/>
        </w:rPr>
        <w:t xml:space="preserve">LGD KRAJNA ZŁOTOWSKA </w:t>
      </w:r>
    </w:p>
    <w:p w:rsidR="001E3655" w:rsidRDefault="001E3655" w:rsidP="001E3655">
      <w:pPr>
        <w:ind w:left="3583"/>
      </w:pPr>
      <w:r>
        <w:rPr>
          <w:sz w:val="24"/>
        </w:rPr>
        <w:t xml:space="preserve">      </w:t>
      </w:r>
      <w:r>
        <w:rPr>
          <w:sz w:val="24"/>
        </w:rPr>
        <w:t xml:space="preserve">Wszyscy </w:t>
      </w:r>
    </w:p>
    <w:p w:rsidR="001E3655" w:rsidRDefault="001E3655" w:rsidP="001E3655">
      <w:pPr>
        <w:ind w:left="185"/>
        <w:jc w:val="center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1E3655" w:rsidRDefault="001E3655" w:rsidP="001E3655">
      <w:pPr>
        <w:tabs>
          <w:tab w:val="center" w:pos="2902"/>
          <w:tab w:val="center" w:pos="5754"/>
        </w:tabs>
      </w:pPr>
      <w:r>
        <w:tab/>
      </w:r>
      <w:r>
        <w:t xml:space="preserve">              </w:t>
      </w:r>
      <w:r>
        <w:rPr>
          <w:sz w:val="24"/>
        </w:rPr>
        <w:t xml:space="preserve">Do wiadomości:                           </w:t>
      </w:r>
      <w:r>
        <w:rPr>
          <w:sz w:val="24"/>
        </w:rPr>
        <w:t xml:space="preserve">Prezes Zarządu Stowarzyszenia </w:t>
      </w:r>
    </w:p>
    <w:p w:rsidR="001E3655" w:rsidRDefault="001E3655" w:rsidP="001E3655">
      <w:pPr>
        <w:ind w:left="1941" w:hanging="10"/>
        <w:jc w:val="center"/>
        <w:rPr>
          <w:sz w:val="24"/>
        </w:rPr>
      </w:pPr>
      <w:r>
        <w:rPr>
          <w:sz w:val="24"/>
        </w:rPr>
        <w:t xml:space="preserve">LGD KRAJNA ZŁOTOWSKA </w:t>
      </w:r>
    </w:p>
    <w:p w:rsidR="001E3655" w:rsidRDefault="001E3655" w:rsidP="001E3655">
      <w:pPr>
        <w:ind w:left="1941" w:hanging="10"/>
        <w:jc w:val="center"/>
        <w:rPr>
          <w:sz w:val="24"/>
        </w:rPr>
      </w:pPr>
    </w:p>
    <w:p w:rsidR="001E3655" w:rsidRDefault="001E3655" w:rsidP="001E3655">
      <w:pPr>
        <w:ind w:left="1941" w:hanging="10"/>
        <w:jc w:val="center"/>
      </w:pPr>
    </w:p>
    <w:p w:rsidR="001E3655" w:rsidRDefault="001E3655" w:rsidP="001E3655">
      <w:r>
        <w:rPr>
          <w:sz w:val="24"/>
        </w:rPr>
        <w:t xml:space="preserve"> </w:t>
      </w:r>
    </w:p>
    <w:p w:rsidR="001E3655" w:rsidRPr="004A1E98" w:rsidRDefault="001E3655" w:rsidP="001E3655">
      <w:pPr>
        <w:spacing w:line="275" w:lineRule="auto"/>
        <w:jc w:val="both"/>
      </w:pPr>
      <w:r>
        <w:t xml:space="preserve">Na podstawie Statutu Stowarzyszenia LGD KRAJNA ZŁOTOWSKA par. 22 ust.7   </w:t>
      </w:r>
      <w:r>
        <w:rPr>
          <w:b/>
        </w:rPr>
        <w:t>z w o ł u j ę</w:t>
      </w:r>
      <w:r>
        <w:t xml:space="preserve">   na dzień 28.05.2018 r. na godz. 15.00 w siedzibie LGD KRAJNA ZŁOTOWSKA, Al. Piasta 32, 77-400 Złotów posiedzenie  </w:t>
      </w:r>
      <w:r>
        <w:rPr>
          <w:b/>
        </w:rPr>
        <w:t>Rady Stowarzyszenia LGD KRAJNA ZŁOTOWSKA</w:t>
      </w:r>
      <w:r>
        <w:t xml:space="preserve"> .</w:t>
      </w:r>
    </w:p>
    <w:p w:rsidR="001E3655" w:rsidRDefault="001E3655" w:rsidP="001E3655">
      <w:pPr>
        <w:spacing w:after="12" w:line="267" w:lineRule="auto"/>
        <w:ind w:left="-5" w:hanging="10"/>
      </w:pPr>
      <w:r>
        <w:rPr>
          <w:b/>
          <w:sz w:val="24"/>
        </w:rPr>
        <w:t xml:space="preserve">Porządek posiedzenia: </w:t>
      </w:r>
    </w:p>
    <w:p w:rsidR="001E3655" w:rsidRDefault="001E3655" w:rsidP="001E3655">
      <w:pPr>
        <w:spacing w:after="10" w:line="268" w:lineRule="auto"/>
        <w:ind w:left="-5" w:right="6329" w:hanging="10"/>
        <w:rPr>
          <w:b/>
          <w:sz w:val="24"/>
        </w:rPr>
      </w:pPr>
      <w:r>
        <w:rPr>
          <w:b/>
          <w:sz w:val="24"/>
        </w:rPr>
        <w:t xml:space="preserve">1.  Otwarcie posiedzenia. </w:t>
      </w:r>
    </w:p>
    <w:p w:rsidR="001E3655" w:rsidRDefault="001E3655" w:rsidP="001E3655">
      <w:pPr>
        <w:spacing w:after="10" w:line="268" w:lineRule="auto"/>
        <w:ind w:left="-5" w:right="6329" w:hanging="10"/>
      </w:pPr>
      <w:r>
        <w:rPr>
          <w:b/>
          <w:sz w:val="24"/>
        </w:rPr>
        <w:t xml:space="preserve">2.  Stwierdzenie quorum. </w:t>
      </w:r>
    </w:p>
    <w:p w:rsidR="001E3655" w:rsidRPr="00667277" w:rsidRDefault="001E3655" w:rsidP="001E3655">
      <w:pPr>
        <w:numPr>
          <w:ilvl w:val="0"/>
          <w:numId w:val="1"/>
        </w:numPr>
        <w:spacing w:after="12" w:line="267" w:lineRule="auto"/>
        <w:ind w:hanging="295"/>
      </w:pPr>
      <w:r>
        <w:rPr>
          <w:b/>
          <w:sz w:val="24"/>
        </w:rPr>
        <w:t>Wybór Przewodniczącego Rady LGD</w:t>
      </w:r>
    </w:p>
    <w:p w:rsidR="001E3655" w:rsidRPr="00234488" w:rsidRDefault="001E3655" w:rsidP="001E3655">
      <w:pPr>
        <w:numPr>
          <w:ilvl w:val="0"/>
          <w:numId w:val="1"/>
        </w:numPr>
        <w:spacing w:after="12" w:line="267" w:lineRule="auto"/>
        <w:ind w:hanging="295"/>
      </w:pPr>
      <w:r>
        <w:rPr>
          <w:b/>
          <w:sz w:val="24"/>
        </w:rPr>
        <w:t>Ocena wniosków w przedsięwzięciach: Podejmowanie działalności gospodarczej, Rozwijanie działalności gospodarczej, Inwestycje w obszarze turystyki i rekreacji, Promocja zasobów lokalnych LSR oraz Rewitalizacja obiektów zabytkowych.</w:t>
      </w:r>
    </w:p>
    <w:p w:rsidR="001E3655" w:rsidRDefault="001E3655" w:rsidP="001E3655">
      <w:pPr>
        <w:numPr>
          <w:ilvl w:val="0"/>
          <w:numId w:val="1"/>
        </w:numPr>
        <w:spacing w:after="12" w:line="267" w:lineRule="auto"/>
        <w:ind w:hanging="295"/>
      </w:pPr>
      <w:r>
        <w:rPr>
          <w:b/>
          <w:sz w:val="24"/>
        </w:rPr>
        <w:t xml:space="preserve">Wolne wnioski. </w:t>
      </w:r>
    </w:p>
    <w:p w:rsidR="001E3655" w:rsidRPr="00CE0EF1" w:rsidRDefault="001E3655" w:rsidP="001E3655">
      <w:pPr>
        <w:numPr>
          <w:ilvl w:val="0"/>
          <w:numId w:val="1"/>
        </w:numPr>
        <w:spacing w:after="12" w:line="267" w:lineRule="auto"/>
        <w:ind w:hanging="295"/>
      </w:pPr>
      <w:r>
        <w:rPr>
          <w:b/>
          <w:sz w:val="24"/>
        </w:rPr>
        <w:t xml:space="preserve">Zamknięcie obrad. </w:t>
      </w:r>
    </w:p>
    <w:p w:rsidR="001E3655" w:rsidRDefault="001E3655" w:rsidP="001E3655">
      <w:pPr>
        <w:spacing w:after="12" w:line="267" w:lineRule="auto"/>
        <w:ind w:left="295"/>
        <w:rPr>
          <w:b/>
          <w:sz w:val="24"/>
        </w:rPr>
      </w:pPr>
    </w:p>
    <w:p w:rsidR="001E3655" w:rsidRDefault="001E3655" w:rsidP="001E3655">
      <w:pPr>
        <w:spacing w:after="12" w:line="267" w:lineRule="auto"/>
        <w:ind w:left="295"/>
        <w:rPr>
          <w:b/>
          <w:sz w:val="24"/>
        </w:rPr>
      </w:pPr>
    </w:p>
    <w:p w:rsidR="001E3655" w:rsidRDefault="001E3655" w:rsidP="001E3655">
      <w:pPr>
        <w:spacing w:after="12" w:line="267" w:lineRule="auto"/>
        <w:ind w:left="295"/>
        <w:rPr>
          <w:b/>
          <w:sz w:val="24"/>
        </w:rPr>
      </w:pPr>
    </w:p>
    <w:p w:rsidR="001E3655" w:rsidRDefault="001E3655" w:rsidP="001E3655">
      <w:pPr>
        <w:spacing w:after="12" w:line="267" w:lineRule="auto"/>
        <w:ind w:left="295"/>
        <w:rPr>
          <w:b/>
          <w:sz w:val="24"/>
        </w:rPr>
      </w:pPr>
    </w:p>
    <w:p w:rsidR="001E3655" w:rsidRDefault="001E3655" w:rsidP="001E3655">
      <w:pPr>
        <w:spacing w:after="12" w:line="267" w:lineRule="auto"/>
        <w:ind w:left="295"/>
      </w:pPr>
    </w:p>
    <w:p w:rsidR="001E3655" w:rsidRDefault="001E3655" w:rsidP="001E3655">
      <w:pPr>
        <w:ind w:left="3540"/>
      </w:pPr>
      <w:r>
        <w:rPr>
          <w:b/>
        </w:rPr>
        <w:t xml:space="preserve">   </w:t>
      </w:r>
      <w:r>
        <w:rPr>
          <w:b/>
        </w:rPr>
        <w:t xml:space="preserve">Wiceprzewodnicząca Rady Stowarzyszenia </w:t>
      </w:r>
    </w:p>
    <w:p w:rsidR="001E3655" w:rsidRDefault="001E3655" w:rsidP="001E3655">
      <w:pPr>
        <w:ind w:left="2139" w:hanging="10"/>
        <w:jc w:val="center"/>
      </w:pPr>
      <w:r>
        <w:rPr>
          <w:b/>
        </w:rPr>
        <w:t xml:space="preserve">         Lokalnej Grupy Działania </w:t>
      </w:r>
    </w:p>
    <w:p w:rsidR="001E3655" w:rsidRDefault="001E3655" w:rsidP="001E3655">
      <w:pPr>
        <w:ind w:left="2139" w:right="169" w:hanging="10"/>
        <w:jc w:val="center"/>
      </w:pPr>
      <w:r>
        <w:rPr>
          <w:b/>
        </w:rPr>
        <w:t xml:space="preserve">            KRAJNA ZŁOTOWSKA </w:t>
      </w:r>
    </w:p>
    <w:p w:rsidR="001E3655" w:rsidRDefault="001E3655" w:rsidP="001E3655">
      <w:pPr>
        <w:ind w:right="528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1E3655" w:rsidRDefault="001E3655" w:rsidP="001E3655">
      <w:pPr>
        <w:pStyle w:val="Nagwek1"/>
        <w:spacing w:line="259" w:lineRule="auto"/>
        <w:ind w:left="2419" w:right="0"/>
      </w:pPr>
      <w:r>
        <w:t xml:space="preserve">  </w:t>
      </w:r>
      <w:r>
        <w:t xml:space="preserve"> Barbara Kopeć-Banach</w:t>
      </w:r>
    </w:p>
    <w:p w:rsidR="00946C0A" w:rsidRPr="00946C0A" w:rsidRDefault="00946C0A" w:rsidP="001E3655">
      <w:bookmarkStart w:id="0" w:name="_GoBack"/>
      <w:bookmarkEnd w:id="0"/>
    </w:p>
    <w:sectPr w:rsidR="00946C0A" w:rsidRPr="00946C0A" w:rsidSect="00946C0A">
      <w:headerReference w:type="default" r:id="rId8"/>
      <w:footerReference w:type="default" r:id="rId9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82" w:rsidRDefault="00952F82" w:rsidP="000F154E">
      <w:r>
        <w:separator/>
      </w:r>
    </w:p>
  </w:endnote>
  <w:endnote w:type="continuationSeparator" w:id="0">
    <w:p w:rsidR="00952F82" w:rsidRDefault="00952F82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82" w:rsidRDefault="00952F82" w:rsidP="000F154E">
      <w:r>
        <w:separator/>
      </w:r>
    </w:p>
  </w:footnote>
  <w:footnote w:type="continuationSeparator" w:id="0">
    <w:p w:rsidR="00952F82" w:rsidRDefault="00952F82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       </w:t>
    </w:r>
    <w:r w:rsidR="000F154E" w:rsidRPr="000F154E">
      <w:rPr>
        <w:noProof/>
        <w:lang w:eastAsia="pl-PL"/>
      </w:rPr>
      <w:drawing>
        <wp:inline distT="0" distB="0" distL="0" distR="0">
          <wp:extent cx="676275" cy="485775"/>
          <wp:effectExtent l="0" t="0" r="9525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 w:rsidR="00F42548">
      <w:t xml:space="preserve">        </w:t>
    </w:r>
    <w:r>
      <w:t xml:space="preserve">   </w:t>
    </w:r>
    <w:r w:rsidR="000F154E" w:rsidRPr="000F154E">
      <w:rPr>
        <w:noProof/>
        <w:lang w:eastAsia="pl-PL"/>
      </w:rPr>
      <w:drawing>
        <wp:inline distT="0" distB="0" distL="0" distR="0">
          <wp:extent cx="695325" cy="55245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D79">
      <w:t xml:space="preserve">    </w:t>
    </w:r>
    <w:r>
      <w:t xml:space="preserve">         </w:t>
    </w:r>
    <w:r w:rsidR="00F42548">
      <w:t xml:space="preserve">   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581025" cy="485775"/>
          <wp:effectExtent l="0" t="0" r="9525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36" cy="69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              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38200" cy="55245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Default="007A394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="00F10C2F">
      <w:rPr>
        <w:rFonts w:ascii="Tahoma" w:hAnsi="Tahoma" w:cs="Tahoma"/>
        <w:sz w:val="16"/>
        <w:szCs w:val="16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5E4"/>
    <w:multiLevelType w:val="hybridMultilevel"/>
    <w:tmpl w:val="5A2E0EF2"/>
    <w:lvl w:ilvl="0" w:tplc="BB460948">
      <w:start w:val="3"/>
      <w:numFmt w:val="decimal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07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654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2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C7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6C9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2E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7D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A3F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52E66"/>
    <w:rsid w:val="000F154E"/>
    <w:rsid w:val="00130369"/>
    <w:rsid w:val="00146D2E"/>
    <w:rsid w:val="00165F09"/>
    <w:rsid w:val="001D0453"/>
    <w:rsid w:val="001E3655"/>
    <w:rsid w:val="00217400"/>
    <w:rsid w:val="00354CA1"/>
    <w:rsid w:val="00371B25"/>
    <w:rsid w:val="003D1683"/>
    <w:rsid w:val="00425CB1"/>
    <w:rsid w:val="00444C24"/>
    <w:rsid w:val="004F6672"/>
    <w:rsid w:val="00566F0C"/>
    <w:rsid w:val="005C51A0"/>
    <w:rsid w:val="006D33A2"/>
    <w:rsid w:val="00712310"/>
    <w:rsid w:val="007A394F"/>
    <w:rsid w:val="007E370A"/>
    <w:rsid w:val="00827C50"/>
    <w:rsid w:val="00867DED"/>
    <w:rsid w:val="008A3D79"/>
    <w:rsid w:val="008B0E5D"/>
    <w:rsid w:val="008E06B6"/>
    <w:rsid w:val="00946C0A"/>
    <w:rsid w:val="00952F82"/>
    <w:rsid w:val="00977D7E"/>
    <w:rsid w:val="00A31239"/>
    <w:rsid w:val="00B710B1"/>
    <w:rsid w:val="00BC6285"/>
    <w:rsid w:val="00C05742"/>
    <w:rsid w:val="00C95F21"/>
    <w:rsid w:val="00CB1FA5"/>
    <w:rsid w:val="00D3095D"/>
    <w:rsid w:val="00D62DA8"/>
    <w:rsid w:val="00D9494F"/>
    <w:rsid w:val="00E558E4"/>
    <w:rsid w:val="00E64161"/>
    <w:rsid w:val="00EA13DC"/>
    <w:rsid w:val="00F10C2F"/>
    <w:rsid w:val="00F4254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paragraph" w:styleId="Nagwek1">
    <w:name w:val="heading 1"/>
    <w:next w:val="Normalny"/>
    <w:link w:val="Nagwek1Znak"/>
    <w:uiPriority w:val="9"/>
    <w:unhideWhenUsed/>
    <w:qFormat/>
    <w:rsid w:val="001E3655"/>
    <w:pPr>
      <w:keepNext/>
      <w:keepLines/>
      <w:spacing w:line="277" w:lineRule="auto"/>
      <w:ind w:right="6329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E3655"/>
    <w:rPr>
      <w:rFonts w:ascii="Calibri" w:eastAsia="Calibri" w:hAnsi="Calibri" w:cs="Calibri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8A41-4D5F-4B58-B967-1992DC8D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LGD_1</cp:lastModifiedBy>
  <cp:revision>2</cp:revision>
  <cp:lastPrinted>2018-04-23T12:04:00Z</cp:lastPrinted>
  <dcterms:created xsi:type="dcterms:W3CDTF">2018-05-25T10:58:00Z</dcterms:created>
  <dcterms:modified xsi:type="dcterms:W3CDTF">2018-05-25T10:58:00Z</dcterms:modified>
</cp:coreProperties>
</file>