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DBAFA" w14:textId="417EE08F" w:rsidR="00D37B0D" w:rsidRPr="00090EA7" w:rsidRDefault="004E6E75" w:rsidP="004E6E75">
      <w:pPr>
        <w:jc w:val="center"/>
        <w:rPr>
          <w:i/>
          <w:iCs/>
          <w:sz w:val="28"/>
          <w:szCs w:val="28"/>
        </w:rPr>
      </w:pPr>
      <w:r w:rsidRPr="004E6E75">
        <w:rPr>
          <w:b/>
          <w:bCs/>
          <w:sz w:val="32"/>
          <w:szCs w:val="32"/>
        </w:rPr>
        <w:t xml:space="preserve">Zestawienie potrzeb społeczności lokalnej z </w:t>
      </w:r>
      <w:r w:rsidR="00192EF4">
        <w:rPr>
          <w:b/>
          <w:bCs/>
          <w:sz w:val="32"/>
          <w:szCs w:val="32"/>
        </w:rPr>
        <w:t xml:space="preserve">obszaru funkcjonowania LGD Krajna </w:t>
      </w:r>
      <w:r w:rsidR="005D22CE">
        <w:rPr>
          <w:b/>
          <w:bCs/>
          <w:sz w:val="32"/>
          <w:szCs w:val="32"/>
        </w:rPr>
        <w:t>Złotowska</w:t>
      </w:r>
      <w:bookmarkStart w:id="0" w:name="_GoBack"/>
      <w:bookmarkEnd w:id="0"/>
      <w:r w:rsidR="00394C60">
        <w:rPr>
          <w:b/>
          <w:bCs/>
          <w:sz w:val="32"/>
          <w:szCs w:val="32"/>
        </w:rPr>
        <w:br/>
      </w:r>
      <w:r w:rsidR="00394C60" w:rsidRPr="00090EA7">
        <w:rPr>
          <w:i/>
          <w:iCs/>
          <w:sz w:val="28"/>
          <w:szCs w:val="28"/>
        </w:rPr>
        <w:t>(na podstawie konsultacji społecznych realizowanych w okresie od 27.07.2022 r. do 11.08.2022 r.)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E6E75" w14:paraId="5261F7F6" w14:textId="77777777" w:rsidTr="004E6E75">
        <w:tc>
          <w:tcPr>
            <w:tcW w:w="6997" w:type="dxa"/>
          </w:tcPr>
          <w:p w14:paraId="5E75C754" w14:textId="025A5D55" w:rsidR="004E6E75" w:rsidRDefault="004E6E75" w:rsidP="004E6E75">
            <w:pPr>
              <w:jc w:val="center"/>
              <w:rPr>
                <w:b/>
                <w:bCs/>
                <w:sz w:val="32"/>
                <w:szCs w:val="32"/>
              </w:rPr>
            </w:pPr>
            <w:r w:rsidRPr="004E6E75">
              <w:rPr>
                <w:b/>
                <w:bCs/>
                <w:sz w:val="24"/>
                <w:szCs w:val="24"/>
              </w:rPr>
              <w:t>Zagadnieni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004E6E75">
              <w:rPr>
                <w:b/>
                <w:bCs/>
                <w:sz w:val="24"/>
                <w:szCs w:val="24"/>
              </w:rPr>
              <w:t xml:space="preserve"> dotyczące </w:t>
            </w:r>
            <w:r>
              <w:rPr>
                <w:b/>
                <w:bCs/>
                <w:sz w:val="24"/>
                <w:szCs w:val="24"/>
              </w:rPr>
              <w:t>PROW</w:t>
            </w:r>
          </w:p>
        </w:tc>
        <w:tc>
          <w:tcPr>
            <w:tcW w:w="6997" w:type="dxa"/>
          </w:tcPr>
          <w:p w14:paraId="676CC22C" w14:textId="68FA9EA2" w:rsidR="004E6E75" w:rsidRDefault="004E6E75" w:rsidP="004E6E75">
            <w:pPr>
              <w:jc w:val="center"/>
              <w:rPr>
                <w:b/>
                <w:bCs/>
                <w:sz w:val="32"/>
                <w:szCs w:val="32"/>
              </w:rPr>
            </w:pPr>
            <w:r w:rsidRPr="004E6E75">
              <w:rPr>
                <w:b/>
                <w:bCs/>
                <w:sz w:val="24"/>
                <w:szCs w:val="24"/>
              </w:rPr>
              <w:t>Zagadnienia dotyczące EFS+</w:t>
            </w:r>
          </w:p>
        </w:tc>
      </w:tr>
      <w:tr w:rsidR="004E6E75" w:rsidRPr="00BF2A1C" w14:paraId="4B876F92" w14:textId="77777777" w:rsidTr="004E6E75">
        <w:tc>
          <w:tcPr>
            <w:tcW w:w="6997" w:type="dxa"/>
          </w:tcPr>
          <w:p w14:paraId="13727A60" w14:textId="3CEC0698" w:rsidR="004E6E75" w:rsidRPr="00DC17AF" w:rsidRDefault="00DC17AF" w:rsidP="00DC17A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AE4E2A">
              <w:rPr>
                <w:sz w:val="24"/>
                <w:szCs w:val="24"/>
              </w:rPr>
              <w:t>ozbudowa sieci szerokopasmowego /światłowodowego Internetu</w:t>
            </w:r>
          </w:p>
        </w:tc>
        <w:tc>
          <w:tcPr>
            <w:tcW w:w="6997" w:type="dxa"/>
          </w:tcPr>
          <w:p w14:paraId="29CD7ED5" w14:textId="115922F0" w:rsidR="004E6E75" w:rsidRPr="00BF2A1C" w:rsidRDefault="00BF2A1C" w:rsidP="00BF2A1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2A1C">
              <w:rPr>
                <w:sz w:val="24"/>
                <w:szCs w:val="24"/>
              </w:rPr>
              <w:t>potrzeba podejmowania działań rewitalizacyjnych przestrzeni publicznej</w:t>
            </w:r>
          </w:p>
        </w:tc>
      </w:tr>
      <w:tr w:rsidR="004E6E75" w:rsidRPr="00BF2A1C" w14:paraId="52BF18DF" w14:textId="77777777" w:rsidTr="004E6E75">
        <w:tc>
          <w:tcPr>
            <w:tcW w:w="6997" w:type="dxa"/>
          </w:tcPr>
          <w:p w14:paraId="25D004BD" w14:textId="2996D1E4" w:rsidR="004E6E75" w:rsidRPr="00BF2A1C" w:rsidRDefault="00B51F13" w:rsidP="00BF2A1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włączanie społeczności lokalnej do aktywnego uczestnictwa w życiu publicznym</w:t>
            </w:r>
            <w:r w:rsidR="002309D7">
              <w:rPr>
                <w:sz w:val="24"/>
                <w:szCs w:val="24"/>
              </w:rPr>
              <w:t xml:space="preserve">, m.in. włączenie gmin w programy na rzecz dobra wspólnego </w:t>
            </w:r>
          </w:p>
        </w:tc>
        <w:tc>
          <w:tcPr>
            <w:tcW w:w="6997" w:type="dxa"/>
          </w:tcPr>
          <w:p w14:paraId="38529230" w14:textId="5CB7508E" w:rsidR="004E6E75" w:rsidRPr="00BF2A1C" w:rsidRDefault="00301421" w:rsidP="00BF2A1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polityka senioralna - </w:t>
            </w:r>
            <w:r w:rsidR="00BF2A1C">
              <w:rPr>
                <w:sz w:val="24"/>
                <w:szCs w:val="24"/>
              </w:rPr>
              <w:t>wsparcie grup senioralnych w zakresie aktywizacji społeczno-zawodowej</w:t>
            </w:r>
            <w:r w:rsidR="000B4271">
              <w:rPr>
                <w:sz w:val="24"/>
                <w:szCs w:val="24"/>
              </w:rPr>
              <w:t>, m.in. prowadzenie Klubów Seniora</w:t>
            </w:r>
            <w:r>
              <w:rPr>
                <w:sz w:val="24"/>
                <w:szCs w:val="24"/>
              </w:rPr>
              <w:t>, przygotowanie kadry specjalistycznej w obszarze geriatrii</w:t>
            </w:r>
            <w:r w:rsidR="00F73941">
              <w:rPr>
                <w:sz w:val="24"/>
                <w:szCs w:val="24"/>
              </w:rPr>
              <w:t>, szkolenia dla opiekunów faktycznych</w:t>
            </w:r>
            <w:r w:rsidR="00482057">
              <w:rPr>
                <w:sz w:val="24"/>
                <w:szCs w:val="24"/>
              </w:rPr>
              <w:t>; organizacja zajęć rehabilitacyjnych dla osób niesamodzielnych, w tym dla osób z niepełnosprawnościami</w:t>
            </w:r>
          </w:p>
        </w:tc>
      </w:tr>
      <w:tr w:rsidR="004E6E75" w:rsidRPr="00BF2A1C" w14:paraId="385C27B8" w14:textId="77777777" w:rsidTr="004E6E75">
        <w:tc>
          <w:tcPr>
            <w:tcW w:w="6997" w:type="dxa"/>
          </w:tcPr>
          <w:p w14:paraId="082A1043" w14:textId="6893AD6D" w:rsidR="004E6E75" w:rsidRPr="00BF2A1C" w:rsidRDefault="006403A8" w:rsidP="00BF2A1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rozwój i profesjonalizacja organizacji pozarządowych (np. szkolenia w zakresie pozyskiwania zewnętrznych środków na działania statutowe, doradztwo</w:t>
            </w:r>
            <w:r w:rsidR="004820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mentoring)</w:t>
            </w:r>
          </w:p>
        </w:tc>
        <w:tc>
          <w:tcPr>
            <w:tcW w:w="6997" w:type="dxa"/>
          </w:tcPr>
          <w:p w14:paraId="50BE875F" w14:textId="4903E3FB" w:rsidR="004E6E75" w:rsidRPr="00BF2A1C" w:rsidRDefault="00482057" w:rsidP="00BF2A1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wsparcie szkoleniowo-doradcze dla dzieci, młodzieży oraz osób pozostających bez pracy w zakresie ścieżki rozwoju</w:t>
            </w:r>
          </w:p>
        </w:tc>
      </w:tr>
      <w:tr w:rsidR="004E6E75" w:rsidRPr="00BF2A1C" w14:paraId="378CD398" w14:textId="77777777" w:rsidTr="004E6E75">
        <w:tc>
          <w:tcPr>
            <w:tcW w:w="6997" w:type="dxa"/>
          </w:tcPr>
          <w:p w14:paraId="426CA060" w14:textId="3EC52A64" w:rsidR="004E6E75" w:rsidRPr="00BF2A1C" w:rsidRDefault="006403A8" w:rsidP="00BF2A1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działania na rzecz wymiany doświadczeń oraz łączenia międzypokoleniowego</w:t>
            </w:r>
          </w:p>
        </w:tc>
        <w:tc>
          <w:tcPr>
            <w:tcW w:w="6997" w:type="dxa"/>
          </w:tcPr>
          <w:p w14:paraId="5C51573E" w14:textId="7AFD66CE" w:rsidR="004E6E75" w:rsidRPr="00BF2A1C" w:rsidRDefault="00BF2A1C" w:rsidP="00BF2A1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adaptacja pomieszczeń użyteczności publicznej </w:t>
            </w:r>
          </w:p>
        </w:tc>
      </w:tr>
      <w:tr w:rsidR="004E6E75" w:rsidRPr="00BF2A1C" w14:paraId="71913729" w14:textId="77777777" w:rsidTr="004E6E75">
        <w:tc>
          <w:tcPr>
            <w:tcW w:w="6997" w:type="dxa"/>
          </w:tcPr>
          <w:p w14:paraId="309E418A" w14:textId="7D29AB01" w:rsidR="004E6E75" w:rsidRPr="00BF2A1C" w:rsidRDefault="006403A8" w:rsidP="00BF2A1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upowszechnianie „pomocy sąsiedzkiej”</w:t>
            </w:r>
          </w:p>
        </w:tc>
        <w:tc>
          <w:tcPr>
            <w:tcW w:w="6997" w:type="dxa"/>
          </w:tcPr>
          <w:p w14:paraId="4245245F" w14:textId="4DA818B5" w:rsidR="004E6E75" w:rsidRPr="00B51F13" w:rsidRDefault="00B51F13" w:rsidP="00B51F13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kierowanie wsparcia do placówek przedszkolnych, w tym </w:t>
            </w:r>
            <w:r w:rsidR="00906681">
              <w:rPr>
                <w:sz w:val="24"/>
                <w:szCs w:val="24"/>
              </w:rPr>
              <w:t xml:space="preserve">na rzecz dzieci i rodziców (np. dodatkowe wsparcie w postaci zajęć </w:t>
            </w:r>
            <w:proofErr w:type="spellStart"/>
            <w:r w:rsidR="00906681">
              <w:rPr>
                <w:sz w:val="24"/>
                <w:szCs w:val="24"/>
              </w:rPr>
              <w:t>edukacyjno</w:t>
            </w:r>
            <w:proofErr w:type="spellEnd"/>
            <w:r w:rsidR="00906681">
              <w:rPr>
                <w:sz w:val="24"/>
                <w:szCs w:val="24"/>
              </w:rPr>
              <w:t xml:space="preserve"> – rozwojowych)</w:t>
            </w:r>
          </w:p>
        </w:tc>
      </w:tr>
      <w:tr w:rsidR="00B51F13" w:rsidRPr="00BF2A1C" w14:paraId="10076A89" w14:textId="77777777" w:rsidTr="004E6E75">
        <w:tc>
          <w:tcPr>
            <w:tcW w:w="6997" w:type="dxa"/>
          </w:tcPr>
          <w:p w14:paraId="121887BA" w14:textId="77777777" w:rsidR="006403A8" w:rsidRDefault="006403A8" w:rsidP="006403A8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utworzenie Centrum Integracji Lokalnej – </w:t>
            </w:r>
            <w:r w:rsidRPr="006403A8">
              <w:rPr>
                <w:rFonts w:cstheme="minorHAnsi"/>
                <w:sz w:val="24"/>
                <w:szCs w:val="24"/>
              </w:rPr>
              <w:t>np</w:t>
            </w:r>
            <w:r w:rsidRPr="006403A8">
              <w:rPr>
                <w:rFonts w:cstheme="minorHAnsi"/>
                <w:sz w:val="28"/>
                <w:szCs w:val="28"/>
              </w:rPr>
              <w:t xml:space="preserve">. </w:t>
            </w:r>
            <w:r w:rsidRPr="006403A8">
              <w:rPr>
                <w:rFonts w:cstheme="minorHAnsi"/>
                <w:sz w:val="24"/>
                <w:szCs w:val="24"/>
              </w:rPr>
              <w:t>koordynacja działań turystycznych, integracyjnych, aktywizujących mieszkańców z całej gminy (działania, m.in. w obszarze zdrowia, rehabilitacji);</w:t>
            </w:r>
          </w:p>
          <w:p w14:paraId="5453D4DC" w14:textId="521B980D" w:rsidR="00B51F13" w:rsidRPr="00BF2A1C" w:rsidRDefault="00B51F13" w:rsidP="00B00733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14:paraId="2F19E8DE" w14:textId="321D7B1A" w:rsidR="00B51F13" w:rsidRPr="00BF2A1C" w:rsidRDefault="006403A8" w:rsidP="00BF2A1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podejmowanie działań na rzecz wolontariatu (upowszechnianie i informowanie oraz przeszkolenie lokalnych liderów)</w:t>
            </w:r>
          </w:p>
        </w:tc>
      </w:tr>
      <w:tr w:rsidR="00B51F13" w:rsidRPr="00BF2A1C" w14:paraId="4F01BFC0" w14:textId="77777777" w:rsidTr="004E6E75">
        <w:tc>
          <w:tcPr>
            <w:tcW w:w="6997" w:type="dxa"/>
          </w:tcPr>
          <w:p w14:paraId="7583CEFD" w14:textId="59FD1627" w:rsidR="00B51F13" w:rsidRPr="00BF2A1C" w:rsidRDefault="00426884" w:rsidP="00BF2A1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organizacja spotkań integracyjnych </w:t>
            </w:r>
            <w:r w:rsidR="00482057">
              <w:rPr>
                <w:sz w:val="24"/>
                <w:szCs w:val="24"/>
              </w:rPr>
              <w:t xml:space="preserve">i kulturowych </w:t>
            </w:r>
            <w:r>
              <w:rPr>
                <w:sz w:val="24"/>
                <w:szCs w:val="24"/>
              </w:rPr>
              <w:t>społeczności lokalnej</w:t>
            </w:r>
          </w:p>
        </w:tc>
        <w:tc>
          <w:tcPr>
            <w:tcW w:w="6997" w:type="dxa"/>
          </w:tcPr>
          <w:p w14:paraId="314CD2BF" w14:textId="32CD289A" w:rsidR="007B5163" w:rsidRPr="007B5163" w:rsidRDefault="007B5163" w:rsidP="007B5163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wsparcie edukacyjne</w:t>
            </w:r>
            <w:r w:rsidRPr="007B5163">
              <w:rPr>
                <w:sz w:val="24"/>
                <w:szCs w:val="24"/>
              </w:rPr>
              <w:t xml:space="preserve"> dla rodzin zastępczych z funkcjonowania poza systemem opieki społecznej</w:t>
            </w:r>
            <w:r w:rsidR="00F73941">
              <w:rPr>
                <w:sz w:val="24"/>
                <w:szCs w:val="24"/>
              </w:rPr>
              <w:t>, w tym edukacja młodych ludzi w zakresie wkraczania w dorosłość</w:t>
            </w:r>
          </w:p>
          <w:p w14:paraId="5CA8B3AC" w14:textId="6A9134E2" w:rsidR="00B51F13" w:rsidRPr="00BF2A1C" w:rsidRDefault="00B51F13" w:rsidP="007B5163">
            <w:pPr>
              <w:pStyle w:val="Akapitzlist"/>
              <w:rPr>
                <w:sz w:val="24"/>
                <w:szCs w:val="24"/>
              </w:rPr>
            </w:pPr>
          </w:p>
        </w:tc>
      </w:tr>
      <w:tr w:rsidR="000B4271" w:rsidRPr="00BF2A1C" w14:paraId="06BA82DB" w14:textId="77777777" w:rsidTr="004E6E75">
        <w:tc>
          <w:tcPr>
            <w:tcW w:w="6997" w:type="dxa"/>
          </w:tcPr>
          <w:p w14:paraId="4B015F81" w14:textId="5F81C8E3" w:rsidR="000B4271" w:rsidRPr="00BF2A1C" w:rsidRDefault="00C5173A" w:rsidP="00BF2A1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26884">
              <w:rPr>
                <w:sz w:val="24"/>
                <w:szCs w:val="24"/>
              </w:rPr>
              <w:t>rowadzenie działań edukacyjnych, m.in. w obszarze podtrzymywania tradycji, historii</w:t>
            </w:r>
          </w:p>
        </w:tc>
        <w:tc>
          <w:tcPr>
            <w:tcW w:w="6997" w:type="dxa"/>
          </w:tcPr>
          <w:p w14:paraId="0EB9BDFE" w14:textId="559C147B" w:rsidR="000B4271" w:rsidRPr="00BF2A1C" w:rsidRDefault="00293998" w:rsidP="0029399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przeszkolenie pracowników placówek kultury – wzbogacenie oferty zajęć i spędzania czasu wolego </w:t>
            </w:r>
          </w:p>
        </w:tc>
      </w:tr>
      <w:tr w:rsidR="000B4271" w:rsidRPr="00BF2A1C" w14:paraId="1826BC28" w14:textId="77777777" w:rsidTr="004E6E75">
        <w:tc>
          <w:tcPr>
            <w:tcW w:w="6997" w:type="dxa"/>
          </w:tcPr>
          <w:p w14:paraId="0BF7C72B" w14:textId="73A804AA" w:rsidR="000B4271" w:rsidRPr="00BF2A1C" w:rsidRDefault="00F860F2" w:rsidP="00BF2A1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</w:t>
            </w:r>
            <w:r w:rsidR="006E0330">
              <w:rPr>
                <w:sz w:val="24"/>
                <w:szCs w:val="24"/>
              </w:rPr>
              <w:t>ieciowanie produktów</w:t>
            </w:r>
            <w:r w:rsidR="00FF73FA">
              <w:rPr>
                <w:sz w:val="24"/>
                <w:szCs w:val="24"/>
              </w:rPr>
              <w:t xml:space="preserve"> i usług </w:t>
            </w:r>
            <w:r w:rsidR="006E0330">
              <w:rPr>
                <w:sz w:val="24"/>
                <w:szCs w:val="24"/>
              </w:rPr>
              <w:t xml:space="preserve"> lokalnych</w:t>
            </w:r>
          </w:p>
        </w:tc>
        <w:tc>
          <w:tcPr>
            <w:tcW w:w="6997" w:type="dxa"/>
          </w:tcPr>
          <w:p w14:paraId="3BA0854D" w14:textId="59D3D498" w:rsidR="000B4271" w:rsidRPr="00BF2A1C" w:rsidRDefault="00565910" w:rsidP="0056591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działania edukacyjne w obszarze umiejętności/ kompetencji  cyfrowych</w:t>
            </w:r>
          </w:p>
        </w:tc>
      </w:tr>
      <w:tr w:rsidR="006E0330" w:rsidRPr="00BF2A1C" w14:paraId="5FA908A2" w14:textId="77777777" w:rsidTr="004E6E75">
        <w:tc>
          <w:tcPr>
            <w:tcW w:w="6997" w:type="dxa"/>
          </w:tcPr>
          <w:p w14:paraId="38717C29" w14:textId="2DEFB631" w:rsidR="006E0330" w:rsidRDefault="00F860F2" w:rsidP="00BF2A1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6E0330">
              <w:rPr>
                <w:sz w:val="24"/>
                <w:szCs w:val="24"/>
              </w:rPr>
              <w:t xml:space="preserve">bjęcie wsparciem szkoleniowym lokalnych animatorów </w:t>
            </w:r>
            <w:r>
              <w:rPr>
                <w:sz w:val="24"/>
                <w:szCs w:val="24"/>
              </w:rPr>
              <w:t xml:space="preserve">, w tym wsparcie w zakresie gratyfikacji działalności takich osób na rzecz społeczeństwa lokalnego </w:t>
            </w:r>
          </w:p>
        </w:tc>
        <w:tc>
          <w:tcPr>
            <w:tcW w:w="6997" w:type="dxa"/>
          </w:tcPr>
          <w:p w14:paraId="74B505B6" w14:textId="6F3054B6" w:rsidR="006E0330" w:rsidRPr="00BF2A1C" w:rsidRDefault="00767409" w:rsidP="0076740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podejmowanie szerokich działań ekologicznych dla różnych grup społecznych, w tym ochrona klimatu (OZE)</w:t>
            </w:r>
          </w:p>
        </w:tc>
      </w:tr>
      <w:tr w:rsidR="002309D7" w:rsidRPr="00BF2A1C" w14:paraId="14A72696" w14:textId="77777777" w:rsidTr="004E6E75">
        <w:tc>
          <w:tcPr>
            <w:tcW w:w="6997" w:type="dxa"/>
          </w:tcPr>
          <w:p w14:paraId="5A3AE35B" w14:textId="5C27B87F" w:rsidR="002309D7" w:rsidRDefault="00452365" w:rsidP="00BF2A1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utworzenie lub nowa infrastruktura w formie placów zabaw/ mini siłowni plenerowych</w:t>
            </w:r>
            <w:r w:rsidR="00B00733">
              <w:rPr>
                <w:sz w:val="24"/>
                <w:szCs w:val="24"/>
              </w:rPr>
              <w:t>/ wiat rekreacyjnych</w:t>
            </w:r>
            <w:r w:rsidR="00482057">
              <w:rPr>
                <w:sz w:val="24"/>
                <w:szCs w:val="24"/>
              </w:rPr>
              <w:t xml:space="preserve"> itp.</w:t>
            </w:r>
          </w:p>
        </w:tc>
        <w:tc>
          <w:tcPr>
            <w:tcW w:w="6997" w:type="dxa"/>
          </w:tcPr>
          <w:p w14:paraId="20310C07" w14:textId="77777777" w:rsidR="002309D7" w:rsidRPr="00BF2A1C" w:rsidRDefault="002309D7" w:rsidP="00482057">
            <w:pPr>
              <w:pStyle w:val="Akapitzlist"/>
              <w:rPr>
                <w:sz w:val="24"/>
                <w:szCs w:val="24"/>
              </w:rPr>
            </w:pPr>
          </w:p>
        </w:tc>
      </w:tr>
      <w:tr w:rsidR="00452365" w:rsidRPr="00BF2A1C" w14:paraId="4930BD85" w14:textId="77777777" w:rsidTr="004E6E75">
        <w:tc>
          <w:tcPr>
            <w:tcW w:w="6997" w:type="dxa"/>
          </w:tcPr>
          <w:p w14:paraId="5E01969E" w14:textId="385902B6" w:rsidR="00452365" w:rsidRDefault="00452365" w:rsidP="00BF2A1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budowanie partnerstw </w:t>
            </w:r>
            <w:r w:rsidR="002E0131">
              <w:rPr>
                <w:sz w:val="24"/>
                <w:szCs w:val="24"/>
              </w:rPr>
              <w:t>międzysektorowych w zakresie wspólnych idei</w:t>
            </w:r>
          </w:p>
        </w:tc>
        <w:tc>
          <w:tcPr>
            <w:tcW w:w="6997" w:type="dxa"/>
          </w:tcPr>
          <w:p w14:paraId="7DFC0AA1" w14:textId="77777777" w:rsidR="00452365" w:rsidRPr="00BF2A1C" w:rsidRDefault="00452365" w:rsidP="00482057">
            <w:pPr>
              <w:pStyle w:val="Akapitzlist"/>
              <w:rPr>
                <w:sz w:val="24"/>
                <w:szCs w:val="24"/>
              </w:rPr>
            </w:pPr>
          </w:p>
        </w:tc>
      </w:tr>
      <w:tr w:rsidR="00555EE4" w:rsidRPr="00BF2A1C" w14:paraId="2EEF05DB" w14:textId="77777777" w:rsidTr="004E6E75">
        <w:tc>
          <w:tcPr>
            <w:tcW w:w="6997" w:type="dxa"/>
          </w:tcPr>
          <w:p w14:paraId="2741EC0D" w14:textId="3D661808" w:rsidR="00555EE4" w:rsidRPr="00BE0C2B" w:rsidRDefault="00555EE4" w:rsidP="00BE0C2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działania na rzecz turystyki (np. </w:t>
            </w:r>
            <w:r w:rsidR="00301421">
              <w:rPr>
                <w:sz w:val="24"/>
                <w:szCs w:val="24"/>
              </w:rPr>
              <w:t xml:space="preserve">znakowanie </w:t>
            </w:r>
            <w:r>
              <w:rPr>
                <w:sz w:val="24"/>
                <w:szCs w:val="24"/>
              </w:rPr>
              <w:t>tras rowerowo-piesz</w:t>
            </w:r>
            <w:r w:rsidR="00301421">
              <w:rPr>
                <w:sz w:val="24"/>
                <w:szCs w:val="24"/>
              </w:rPr>
              <w:t>ych</w:t>
            </w:r>
            <w:r w:rsidR="007B5163">
              <w:rPr>
                <w:sz w:val="24"/>
                <w:szCs w:val="24"/>
              </w:rPr>
              <w:t xml:space="preserve">, </w:t>
            </w:r>
            <w:proofErr w:type="spellStart"/>
            <w:r w:rsidR="00FF73FA" w:rsidRPr="00FF73FA">
              <w:rPr>
                <w:sz w:val="24"/>
                <w:szCs w:val="24"/>
              </w:rPr>
              <w:t>Nordic</w:t>
            </w:r>
            <w:proofErr w:type="spellEnd"/>
            <w:r w:rsidR="00FF73FA" w:rsidRPr="00FF73FA">
              <w:rPr>
                <w:sz w:val="24"/>
                <w:szCs w:val="24"/>
              </w:rPr>
              <w:t xml:space="preserve"> </w:t>
            </w:r>
            <w:proofErr w:type="spellStart"/>
            <w:r w:rsidR="00FF73FA" w:rsidRPr="00FF73FA">
              <w:rPr>
                <w:sz w:val="24"/>
                <w:szCs w:val="24"/>
              </w:rPr>
              <w:t>Walking</w:t>
            </w:r>
            <w:proofErr w:type="spellEnd"/>
            <w:r w:rsidR="00FF73FA" w:rsidRPr="00FF73FA">
              <w:rPr>
                <w:sz w:val="24"/>
                <w:szCs w:val="24"/>
              </w:rPr>
              <w:t xml:space="preserve">, </w:t>
            </w:r>
            <w:proofErr w:type="spellStart"/>
            <w:r w:rsidR="00FF73FA" w:rsidRPr="00FF73FA">
              <w:rPr>
                <w:sz w:val="24"/>
                <w:szCs w:val="24"/>
              </w:rPr>
              <w:t>questy</w:t>
            </w:r>
            <w:proofErr w:type="spellEnd"/>
            <w:r w:rsidR="00FF73FA">
              <w:rPr>
                <w:sz w:val="24"/>
                <w:szCs w:val="24"/>
              </w:rPr>
              <w:t xml:space="preserve">, </w:t>
            </w:r>
            <w:r w:rsidR="007B5163">
              <w:rPr>
                <w:sz w:val="24"/>
                <w:szCs w:val="24"/>
              </w:rPr>
              <w:t>promocja</w:t>
            </w:r>
            <w:r w:rsidR="006D1BCF">
              <w:rPr>
                <w:sz w:val="24"/>
                <w:szCs w:val="24"/>
              </w:rPr>
              <w:t xml:space="preserve"> regionu</w:t>
            </w:r>
            <w:r w:rsidR="007B5163">
              <w:rPr>
                <w:sz w:val="24"/>
                <w:szCs w:val="24"/>
              </w:rPr>
              <w:t>, tworzenie ofert turystycznych</w:t>
            </w:r>
            <w:r w:rsidR="00BE0C2B">
              <w:rPr>
                <w:sz w:val="24"/>
                <w:szCs w:val="24"/>
              </w:rPr>
              <w:t xml:space="preserve">, </w:t>
            </w:r>
            <w:r w:rsidR="00BE0C2B" w:rsidRPr="00D16E65">
              <w:rPr>
                <w:sz w:val="24"/>
                <w:szCs w:val="24"/>
              </w:rPr>
              <w:t>stacje dla rowerów, wieże i platformy widokowe</w:t>
            </w:r>
            <w:r w:rsidR="00BE0C2B">
              <w:rPr>
                <w:sz w:val="24"/>
                <w:szCs w:val="24"/>
              </w:rPr>
              <w:t>)</w:t>
            </w:r>
          </w:p>
        </w:tc>
        <w:tc>
          <w:tcPr>
            <w:tcW w:w="6997" w:type="dxa"/>
          </w:tcPr>
          <w:p w14:paraId="27096832" w14:textId="77777777" w:rsidR="00555EE4" w:rsidRPr="00BF2A1C" w:rsidRDefault="00555EE4" w:rsidP="00482057">
            <w:pPr>
              <w:pStyle w:val="Akapitzlist"/>
              <w:rPr>
                <w:sz w:val="24"/>
                <w:szCs w:val="24"/>
              </w:rPr>
            </w:pPr>
          </w:p>
        </w:tc>
      </w:tr>
      <w:tr w:rsidR="00301421" w:rsidRPr="00BF2A1C" w14:paraId="69D43EDE" w14:textId="77777777" w:rsidTr="004E6E75">
        <w:tc>
          <w:tcPr>
            <w:tcW w:w="6997" w:type="dxa"/>
          </w:tcPr>
          <w:p w14:paraId="059F19B5" w14:textId="250552D8" w:rsidR="00301421" w:rsidRDefault="00301421" w:rsidP="00BF2A1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tworzenie zagród edukacyjnych na bazie gospodarstwa rolnego</w:t>
            </w:r>
          </w:p>
        </w:tc>
        <w:tc>
          <w:tcPr>
            <w:tcW w:w="6997" w:type="dxa"/>
          </w:tcPr>
          <w:p w14:paraId="43A9F2CB" w14:textId="77777777" w:rsidR="00301421" w:rsidRPr="00BF2A1C" w:rsidRDefault="00301421" w:rsidP="00482057">
            <w:pPr>
              <w:pStyle w:val="Akapitzlist"/>
              <w:rPr>
                <w:sz w:val="24"/>
                <w:szCs w:val="24"/>
              </w:rPr>
            </w:pPr>
          </w:p>
        </w:tc>
      </w:tr>
      <w:tr w:rsidR="007B5163" w:rsidRPr="00BF2A1C" w14:paraId="10FC81F0" w14:textId="77777777" w:rsidTr="004E6E75">
        <w:tc>
          <w:tcPr>
            <w:tcW w:w="6997" w:type="dxa"/>
          </w:tcPr>
          <w:p w14:paraId="5443ABC9" w14:textId="0B8B0DD1" w:rsidR="007B5163" w:rsidRDefault="00E2763F" w:rsidP="00BF2A1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C91D07">
              <w:rPr>
                <w:sz w:val="24"/>
                <w:szCs w:val="24"/>
              </w:rPr>
              <w:t>ofinansowanie drobnego wyposażenia KGW,</w:t>
            </w:r>
            <w:r w:rsidR="00A357ED">
              <w:rPr>
                <w:sz w:val="24"/>
                <w:szCs w:val="24"/>
              </w:rPr>
              <w:t xml:space="preserve"> miejsc rekreacyjno-sportowych</w:t>
            </w:r>
          </w:p>
        </w:tc>
        <w:tc>
          <w:tcPr>
            <w:tcW w:w="6997" w:type="dxa"/>
          </w:tcPr>
          <w:p w14:paraId="43222BF1" w14:textId="77777777" w:rsidR="007B5163" w:rsidRPr="00BF2A1C" w:rsidRDefault="007B5163" w:rsidP="00482057">
            <w:pPr>
              <w:pStyle w:val="Akapitzlist"/>
              <w:rPr>
                <w:sz w:val="24"/>
                <w:szCs w:val="24"/>
              </w:rPr>
            </w:pPr>
          </w:p>
        </w:tc>
      </w:tr>
      <w:tr w:rsidR="00A1316A" w:rsidRPr="00BF2A1C" w14:paraId="0738B7F7" w14:textId="77777777" w:rsidTr="004E6E75">
        <w:tc>
          <w:tcPr>
            <w:tcW w:w="6997" w:type="dxa"/>
          </w:tcPr>
          <w:p w14:paraId="332F27F9" w14:textId="44FFEA31" w:rsidR="00A1316A" w:rsidRDefault="00A1316A" w:rsidP="00BF2A1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ochrona przyrody i zwierząt</w:t>
            </w:r>
          </w:p>
        </w:tc>
        <w:tc>
          <w:tcPr>
            <w:tcW w:w="6997" w:type="dxa"/>
          </w:tcPr>
          <w:p w14:paraId="331D5453" w14:textId="77777777" w:rsidR="00A1316A" w:rsidRPr="00BF2A1C" w:rsidRDefault="00A1316A" w:rsidP="00482057">
            <w:pPr>
              <w:pStyle w:val="Akapitzlist"/>
              <w:rPr>
                <w:sz w:val="24"/>
                <w:szCs w:val="24"/>
              </w:rPr>
            </w:pPr>
          </w:p>
        </w:tc>
      </w:tr>
      <w:tr w:rsidR="006D1BCF" w:rsidRPr="00BF2A1C" w14:paraId="7B2D8B44" w14:textId="77777777" w:rsidTr="004E6E75">
        <w:tc>
          <w:tcPr>
            <w:tcW w:w="6997" w:type="dxa"/>
          </w:tcPr>
          <w:p w14:paraId="2ED7907C" w14:textId="24E1E332" w:rsidR="006D1BCF" w:rsidRDefault="007A08B9" w:rsidP="00BF2A1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działania profilaktyczne nt. rosnącego zjawiska narkomani, zaburzeń osobowości, uzależnień, bezpieczeństwa w ruchu drogowym itp.</w:t>
            </w:r>
          </w:p>
        </w:tc>
        <w:tc>
          <w:tcPr>
            <w:tcW w:w="6997" w:type="dxa"/>
          </w:tcPr>
          <w:p w14:paraId="1ECEB61F" w14:textId="77777777" w:rsidR="006D1BCF" w:rsidRPr="00BF2A1C" w:rsidRDefault="006D1BCF" w:rsidP="00482057">
            <w:pPr>
              <w:pStyle w:val="Akapitzlist"/>
              <w:rPr>
                <w:sz w:val="24"/>
                <w:szCs w:val="24"/>
              </w:rPr>
            </w:pPr>
          </w:p>
        </w:tc>
      </w:tr>
      <w:tr w:rsidR="00AC53D7" w:rsidRPr="00BF2A1C" w14:paraId="4E555453" w14:textId="77777777" w:rsidTr="004E6E75">
        <w:tc>
          <w:tcPr>
            <w:tcW w:w="6997" w:type="dxa"/>
          </w:tcPr>
          <w:p w14:paraId="2621DF1D" w14:textId="35652EF6" w:rsidR="00AC53D7" w:rsidRDefault="00AC53D7" w:rsidP="00BF2A1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ochrona czystości wód</w:t>
            </w:r>
          </w:p>
        </w:tc>
        <w:tc>
          <w:tcPr>
            <w:tcW w:w="6997" w:type="dxa"/>
          </w:tcPr>
          <w:p w14:paraId="7C79238A" w14:textId="77777777" w:rsidR="00AC53D7" w:rsidRPr="00BF2A1C" w:rsidRDefault="00AC53D7" w:rsidP="00482057">
            <w:pPr>
              <w:pStyle w:val="Akapitzlist"/>
              <w:rPr>
                <w:sz w:val="24"/>
                <w:szCs w:val="24"/>
              </w:rPr>
            </w:pPr>
          </w:p>
        </w:tc>
      </w:tr>
    </w:tbl>
    <w:p w14:paraId="27EE509B" w14:textId="0A1F88CA" w:rsidR="004E6E75" w:rsidRDefault="004E6E75" w:rsidP="004E6E75">
      <w:pPr>
        <w:jc w:val="center"/>
        <w:rPr>
          <w:sz w:val="32"/>
          <w:szCs w:val="32"/>
        </w:rPr>
      </w:pPr>
    </w:p>
    <w:p w14:paraId="76CF5790" w14:textId="16435C91" w:rsidR="00FF73FA" w:rsidRDefault="00FF73FA" w:rsidP="00FF73FA">
      <w:pPr>
        <w:rPr>
          <w:sz w:val="32"/>
          <w:szCs w:val="32"/>
        </w:rPr>
      </w:pPr>
    </w:p>
    <w:p w14:paraId="3142EBD6" w14:textId="6F5E3D51" w:rsidR="00C23D23" w:rsidRDefault="00C23D23" w:rsidP="00FF73FA">
      <w:pPr>
        <w:rPr>
          <w:sz w:val="32"/>
          <w:szCs w:val="32"/>
        </w:rPr>
      </w:pPr>
    </w:p>
    <w:p w14:paraId="0D633EB2" w14:textId="3368E64A" w:rsidR="00C23D23" w:rsidRDefault="00C23D23" w:rsidP="00FF73FA">
      <w:pPr>
        <w:rPr>
          <w:sz w:val="32"/>
          <w:szCs w:val="32"/>
        </w:rPr>
      </w:pPr>
    </w:p>
    <w:p w14:paraId="5A57847D" w14:textId="0C430CB9" w:rsidR="00C23D23" w:rsidRDefault="00C23D23" w:rsidP="00FF73FA">
      <w:pPr>
        <w:rPr>
          <w:sz w:val="32"/>
          <w:szCs w:val="32"/>
        </w:rPr>
      </w:pPr>
    </w:p>
    <w:p w14:paraId="4E39E51A" w14:textId="3BDE6435" w:rsidR="00784BAC" w:rsidRPr="00AB0513" w:rsidRDefault="00AB0513" w:rsidP="00AB0513">
      <w:pPr>
        <w:jc w:val="center"/>
        <w:rPr>
          <w:b/>
          <w:bCs/>
          <w:sz w:val="32"/>
          <w:szCs w:val="32"/>
        </w:rPr>
      </w:pPr>
      <w:r w:rsidRPr="00AB0513">
        <w:rPr>
          <w:b/>
          <w:bCs/>
          <w:sz w:val="32"/>
          <w:szCs w:val="32"/>
        </w:rPr>
        <w:lastRenderedPageBreak/>
        <w:t>PODZIAŁ OBSZARÓW WSPARCIA</w:t>
      </w:r>
      <w:r w:rsidR="005360D6">
        <w:rPr>
          <w:b/>
          <w:bCs/>
          <w:sz w:val="32"/>
          <w:szCs w:val="32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3"/>
      </w:tblGrid>
      <w:tr w:rsidR="00C23D23" w14:paraId="12BA40C2" w14:textId="77777777" w:rsidTr="00784BAC">
        <w:tc>
          <w:tcPr>
            <w:tcW w:w="9493" w:type="dxa"/>
            <w:shd w:val="clear" w:color="auto" w:fill="92D050"/>
          </w:tcPr>
          <w:p w14:paraId="367DC9FA" w14:textId="2CBA1AFE" w:rsidR="00C23D23" w:rsidRPr="00784BAC" w:rsidRDefault="00784BAC" w:rsidP="00FF73FA">
            <w:pPr>
              <w:rPr>
                <w:b/>
                <w:bCs/>
                <w:sz w:val="32"/>
                <w:szCs w:val="32"/>
              </w:rPr>
            </w:pPr>
            <w:r w:rsidRPr="00784BAC">
              <w:rPr>
                <w:b/>
                <w:bCs/>
                <w:sz w:val="32"/>
                <w:szCs w:val="32"/>
              </w:rPr>
              <w:t>W obszarze turystyki</w:t>
            </w:r>
            <w:r w:rsidR="00FE2D77">
              <w:rPr>
                <w:b/>
                <w:bCs/>
                <w:sz w:val="32"/>
                <w:szCs w:val="32"/>
              </w:rPr>
              <w:t>, rekreacji oraz dziedzictwa historyczno-przyrodniczego</w:t>
            </w:r>
          </w:p>
        </w:tc>
      </w:tr>
      <w:tr w:rsidR="00C23D23" w14:paraId="22B92C13" w14:textId="77777777" w:rsidTr="00C23D23">
        <w:tc>
          <w:tcPr>
            <w:tcW w:w="9493" w:type="dxa"/>
          </w:tcPr>
          <w:p w14:paraId="0E530A27" w14:textId="3E2AEF6E" w:rsidR="00C23D23" w:rsidRPr="00293998" w:rsidRDefault="00496DA1" w:rsidP="00784BAC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ochrona </w:t>
            </w:r>
            <w:proofErr w:type="spellStart"/>
            <w:r>
              <w:rPr>
                <w:sz w:val="24"/>
                <w:szCs w:val="24"/>
              </w:rPr>
              <w:t>biorodności</w:t>
            </w:r>
            <w:proofErr w:type="spellEnd"/>
            <w:r>
              <w:rPr>
                <w:sz w:val="24"/>
                <w:szCs w:val="24"/>
              </w:rPr>
              <w:t xml:space="preserve"> i cennych gatunków przyrodniczych</w:t>
            </w:r>
          </w:p>
        </w:tc>
      </w:tr>
      <w:tr w:rsidR="00C23D23" w14:paraId="0B4084B9" w14:textId="77777777" w:rsidTr="00C23D23">
        <w:tc>
          <w:tcPr>
            <w:tcW w:w="9493" w:type="dxa"/>
          </w:tcPr>
          <w:p w14:paraId="34DC8755" w14:textId="63DE48A4" w:rsidR="00C23D23" w:rsidRPr="00293998" w:rsidRDefault="00496DA1" w:rsidP="00784BAC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promocja dziedzictwa historycznego</w:t>
            </w:r>
          </w:p>
        </w:tc>
      </w:tr>
      <w:tr w:rsidR="00C23D23" w14:paraId="6ECE4AA7" w14:textId="77777777" w:rsidTr="00C23D23">
        <w:tc>
          <w:tcPr>
            <w:tcW w:w="9493" w:type="dxa"/>
          </w:tcPr>
          <w:p w14:paraId="45307391" w14:textId="4F6D3B7C" w:rsidR="00C23D23" w:rsidRPr="00293998" w:rsidRDefault="00496DA1" w:rsidP="00784BAC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bezpieczeństwo i infrastruktura kąpielisk</w:t>
            </w:r>
          </w:p>
        </w:tc>
      </w:tr>
      <w:tr w:rsidR="00784BAC" w14:paraId="7BAD1939" w14:textId="77777777" w:rsidTr="00C23D23">
        <w:tc>
          <w:tcPr>
            <w:tcW w:w="9493" w:type="dxa"/>
          </w:tcPr>
          <w:p w14:paraId="087E9880" w14:textId="1AB0E9C4" w:rsidR="00784BAC" w:rsidRPr="00293998" w:rsidRDefault="00496DA1" w:rsidP="00784BAC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oferta turystyczna regionu</w:t>
            </w:r>
          </w:p>
        </w:tc>
      </w:tr>
      <w:tr w:rsidR="00784BAC" w14:paraId="7CECEB74" w14:textId="77777777" w:rsidTr="00C23D23">
        <w:tc>
          <w:tcPr>
            <w:tcW w:w="9493" w:type="dxa"/>
          </w:tcPr>
          <w:p w14:paraId="31B16142" w14:textId="28CF108F" w:rsidR="00784BAC" w:rsidRPr="00293998" w:rsidRDefault="00496DA1" w:rsidP="00784BAC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dostępność i wykorzystanie świetlic wiejskich</w:t>
            </w:r>
          </w:p>
        </w:tc>
      </w:tr>
      <w:tr w:rsidR="00496DA1" w14:paraId="41339FF9" w14:textId="77777777" w:rsidTr="00C23D23">
        <w:tc>
          <w:tcPr>
            <w:tcW w:w="9493" w:type="dxa"/>
          </w:tcPr>
          <w:p w14:paraId="07361797" w14:textId="6051FD21" w:rsidR="00496DA1" w:rsidRPr="00293998" w:rsidRDefault="00397356" w:rsidP="00784BAC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oferta spędzania czasu wolnego dla dzieci i młodzieży</w:t>
            </w:r>
          </w:p>
        </w:tc>
      </w:tr>
      <w:tr w:rsidR="00496DA1" w14:paraId="581CD6B1" w14:textId="77777777" w:rsidTr="00C23D23">
        <w:tc>
          <w:tcPr>
            <w:tcW w:w="9493" w:type="dxa"/>
          </w:tcPr>
          <w:p w14:paraId="5AE32C06" w14:textId="0F268BF2" w:rsidR="00496DA1" w:rsidRPr="00293998" w:rsidRDefault="00397356" w:rsidP="00784BAC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oferta spędzania czasu wolnego dla dorosłych</w:t>
            </w:r>
          </w:p>
        </w:tc>
      </w:tr>
      <w:tr w:rsidR="00397356" w14:paraId="08011561" w14:textId="77777777" w:rsidTr="00C23D23">
        <w:tc>
          <w:tcPr>
            <w:tcW w:w="9493" w:type="dxa"/>
          </w:tcPr>
          <w:p w14:paraId="500FC4E3" w14:textId="4DE4D907" w:rsidR="00397356" w:rsidRDefault="00397356" w:rsidP="00784BAC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działalność instytucji kultury (ośrodki/centra kultury, biblioteki)</w:t>
            </w:r>
          </w:p>
        </w:tc>
      </w:tr>
      <w:tr w:rsidR="00397356" w14:paraId="0551DD05" w14:textId="77777777" w:rsidTr="00C23D23">
        <w:tc>
          <w:tcPr>
            <w:tcW w:w="9493" w:type="dxa"/>
          </w:tcPr>
          <w:p w14:paraId="5DC5B8DD" w14:textId="609D784E" w:rsidR="00397356" w:rsidRDefault="00397356" w:rsidP="00397356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atrakcyjność ośrodków/ miejsc rekreacyjno-sportowych</w:t>
            </w:r>
          </w:p>
        </w:tc>
      </w:tr>
      <w:tr w:rsidR="0095315F" w14:paraId="497DB3BD" w14:textId="77777777" w:rsidTr="00C23D23">
        <w:tc>
          <w:tcPr>
            <w:tcW w:w="9493" w:type="dxa"/>
          </w:tcPr>
          <w:p w14:paraId="5E324493" w14:textId="15FC26A1" w:rsidR="0095315F" w:rsidRDefault="0095315F" w:rsidP="00397356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promocja regionu</w:t>
            </w:r>
            <w:r w:rsidR="00B5079B">
              <w:rPr>
                <w:sz w:val="24"/>
                <w:szCs w:val="24"/>
              </w:rPr>
              <w:t xml:space="preserve"> (np. o</w:t>
            </w:r>
            <w:r w:rsidR="00B5079B" w:rsidRPr="00D16E65">
              <w:rPr>
                <w:sz w:val="24"/>
                <w:szCs w:val="24"/>
              </w:rPr>
              <w:t>rganizacja wystaw, festiwali, jarmarków i innych wydarzeń</w:t>
            </w:r>
            <w:r w:rsidR="00B5079B">
              <w:rPr>
                <w:sz w:val="24"/>
                <w:szCs w:val="24"/>
              </w:rPr>
              <w:t>)</w:t>
            </w:r>
          </w:p>
        </w:tc>
      </w:tr>
      <w:tr w:rsidR="0095315F" w14:paraId="4186A6E7" w14:textId="77777777" w:rsidTr="00C23D23">
        <w:tc>
          <w:tcPr>
            <w:tcW w:w="9493" w:type="dxa"/>
          </w:tcPr>
          <w:p w14:paraId="514E3CFD" w14:textId="11D00B2C" w:rsidR="0095315F" w:rsidRDefault="0095315F" w:rsidP="00397356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rozwój turystyki</w:t>
            </w:r>
          </w:p>
        </w:tc>
      </w:tr>
      <w:tr w:rsidR="000E7A44" w14:paraId="20519B48" w14:textId="77777777" w:rsidTr="00C23D23">
        <w:tc>
          <w:tcPr>
            <w:tcW w:w="9493" w:type="dxa"/>
          </w:tcPr>
          <w:p w14:paraId="093A656C" w14:textId="459B40C7" w:rsidR="000E7A44" w:rsidRDefault="000E7A44" w:rsidP="00397356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czystość wód, jezior i rzek</w:t>
            </w:r>
          </w:p>
        </w:tc>
      </w:tr>
      <w:tr w:rsidR="008A072C" w14:paraId="4B7661D5" w14:textId="77777777" w:rsidTr="00C23D23">
        <w:tc>
          <w:tcPr>
            <w:tcW w:w="9493" w:type="dxa"/>
          </w:tcPr>
          <w:p w14:paraId="2DEBD5D0" w14:textId="2B78FC66" w:rsidR="008A072C" w:rsidRDefault="008A072C" w:rsidP="00397356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ochrona klimatu (OZE)</w:t>
            </w:r>
          </w:p>
        </w:tc>
      </w:tr>
      <w:tr w:rsidR="002332CA" w14:paraId="4D1F4D7E" w14:textId="77777777" w:rsidTr="00C23D23">
        <w:tc>
          <w:tcPr>
            <w:tcW w:w="9493" w:type="dxa"/>
          </w:tcPr>
          <w:p w14:paraId="7FAA8E3A" w14:textId="7EB6CC46" w:rsidR="002332CA" w:rsidRDefault="002332CA" w:rsidP="00397356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na temat ekologii</w:t>
            </w:r>
          </w:p>
        </w:tc>
      </w:tr>
      <w:tr w:rsidR="0012644D" w14:paraId="60545668" w14:textId="77777777" w:rsidTr="00C23D23">
        <w:tc>
          <w:tcPr>
            <w:tcW w:w="9493" w:type="dxa"/>
          </w:tcPr>
          <w:p w14:paraId="45A4DA37" w14:textId="2CDCFF6A" w:rsidR="0012644D" w:rsidRPr="0012644D" w:rsidRDefault="0012644D" w:rsidP="0012644D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2644D">
              <w:rPr>
                <w:sz w:val="24"/>
                <w:szCs w:val="24"/>
              </w:rPr>
              <w:t>zagospodarowanie, retencjonowanie wód opadowych</w:t>
            </w:r>
          </w:p>
        </w:tc>
      </w:tr>
      <w:tr w:rsidR="00D434A6" w14:paraId="7AF9F5B1" w14:textId="77777777" w:rsidTr="00C23D23">
        <w:tc>
          <w:tcPr>
            <w:tcW w:w="9493" w:type="dxa"/>
          </w:tcPr>
          <w:p w14:paraId="29BAB68D" w14:textId="1D9D0A01" w:rsidR="00D434A6" w:rsidRPr="0012644D" w:rsidRDefault="00D434A6" w:rsidP="0012644D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D434A6">
              <w:rPr>
                <w:sz w:val="24"/>
                <w:szCs w:val="24"/>
              </w:rPr>
              <w:t xml:space="preserve">ozwój ścieżek </w:t>
            </w:r>
            <w:r>
              <w:rPr>
                <w:sz w:val="24"/>
                <w:szCs w:val="24"/>
              </w:rPr>
              <w:t>rowerowo-pieszych</w:t>
            </w:r>
            <w:r w:rsidRPr="00D434A6">
              <w:rPr>
                <w:sz w:val="24"/>
                <w:szCs w:val="24"/>
              </w:rPr>
              <w:t xml:space="preserve">, </w:t>
            </w:r>
            <w:proofErr w:type="spellStart"/>
            <w:r w:rsidRPr="00D434A6">
              <w:rPr>
                <w:sz w:val="24"/>
                <w:szCs w:val="24"/>
              </w:rPr>
              <w:t>questów</w:t>
            </w:r>
            <w:proofErr w:type="spellEnd"/>
          </w:p>
        </w:tc>
      </w:tr>
      <w:tr w:rsidR="000221D8" w14:paraId="470C0005" w14:textId="77777777" w:rsidTr="00C23D23">
        <w:tc>
          <w:tcPr>
            <w:tcW w:w="9493" w:type="dxa"/>
          </w:tcPr>
          <w:p w14:paraId="1F422180" w14:textId="008C6747" w:rsidR="000221D8" w:rsidRDefault="000221D8" w:rsidP="0012644D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0221D8">
              <w:rPr>
                <w:sz w:val="24"/>
                <w:szCs w:val="24"/>
              </w:rPr>
              <w:t>achowanie dziedzictwa historycznego poprzez renowację, wyposażenie obiektów i/lub miejsc zabytkowych</w:t>
            </w:r>
          </w:p>
        </w:tc>
      </w:tr>
      <w:tr w:rsidR="00253F51" w14:paraId="14FEF3D2" w14:textId="77777777" w:rsidTr="00C23D23">
        <w:tc>
          <w:tcPr>
            <w:tcW w:w="9493" w:type="dxa"/>
          </w:tcPr>
          <w:p w14:paraId="771FAB63" w14:textId="0084734C" w:rsidR="00253F51" w:rsidRDefault="00253F51" w:rsidP="0012644D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253F51">
              <w:rPr>
                <w:sz w:val="24"/>
                <w:szCs w:val="24"/>
              </w:rPr>
              <w:t>ozbudowa sieci szerokopasmowego /światłowodowego Internetu</w:t>
            </w:r>
          </w:p>
        </w:tc>
      </w:tr>
    </w:tbl>
    <w:p w14:paraId="64A2EEF3" w14:textId="77777777" w:rsidR="00662AD4" w:rsidRDefault="00662AD4" w:rsidP="00FF73FA">
      <w:pPr>
        <w:rPr>
          <w:sz w:val="32"/>
          <w:szCs w:val="32"/>
        </w:rPr>
      </w:pPr>
    </w:p>
    <w:p w14:paraId="6CBDE515" w14:textId="3FCE0C95" w:rsidR="00D16E65" w:rsidRDefault="00FF73FA" w:rsidP="00FF73FA">
      <w:pPr>
        <w:tabs>
          <w:tab w:val="left" w:pos="136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5EC5908F" w14:textId="77777777" w:rsidR="00C171A3" w:rsidRDefault="00C171A3" w:rsidP="00FF73FA">
      <w:pPr>
        <w:tabs>
          <w:tab w:val="left" w:pos="1360"/>
        </w:tabs>
        <w:rPr>
          <w:rFonts w:ascii="Roboto" w:hAnsi="Roboto"/>
          <w:color w:val="202124"/>
          <w:shd w:val="clear" w:color="auto" w:fill="F8F9F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3"/>
      </w:tblGrid>
      <w:tr w:rsidR="00784BAC" w14:paraId="0535E40B" w14:textId="77777777" w:rsidTr="00784BAC">
        <w:tc>
          <w:tcPr>
            <w:tcW w:w="9493" w:type="dxa"/>
            <w:shd w:val="clear" w:color="auto" w:fill="8EAADB" w:themeFill="accent1" w:themeFillTint="99"/>
          </w:tcPr>
          <w:p w14:paraId="7FF215A9" w14:textId="4C1BCD19" w:rsidR="00784BAC" w:rsidRPr="00784BAC" w:rsidRDefault="00784BAC" w:rsidP="000E3C31">
            <w:pPr>
              <w:rPr>
                <w:b/>
                <w:bCs/>
                <w:sz w:val="32"/>
                <w:szCs w:val="32"/>
              </w:rPr>
            </w:pPr>
            <w:r w:rsidRPr="00784BAC">
              <w:rPr>
                <w:b/>
                <w:bCs/>
                <w:sz w:val="32"/>
                <w:szCs w:val="32"/>
              </w:rPr>
              <w:lastRenderedPageBreak/>
              <w:t xml:space="preserve">W obszarze </w:t>
            </w:r>
            <w:r>
              <w:rPr>
                <w:b/>
                <w:bCs/>
                <w:sz w:val="32"/>
                <w:szCs w:val="32"/>
              </w:rPr>
              <w:t>usług społecznych i zdrowotnych</w:t>
            </w:r>
          </w:p>
        </w:tc>
      </w:tr>
      <w:tr w:rsidR="00784BAC" w14:paraId="0B29E3E9" w14:textId="77777777" w:rsidTr="000E3C31">
        <w:tc>
          <w:tcPr>
            <w:tcW w:w="9493" w:type="dxa"/>
          </w:tcPr>
          <w:p w14:paraId="7F7A1FFB" w14:textId="4E061BE4" w:rsidR="00784BAC" w:rsidRPr="00784BAC" w:rsidRDefault="006F0761" w:rsidP="000E3C31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F0761">
              <w:rPr>
                <w:sz w:val="24"/>
                <w:szCs w:val="24"/>
              </w:rPr>
              <w:t>Realizacja usług opiekuńczych dla osób niesamodzielnych (długotrwałe choroby, niepełnosprawność, brak umiejętności życia w społeczeństwie, starczość)</w:t>
            </w:r>
          </w:p>
        </w:tc>
      </w:tr>
      <w:tr w:rsidR="00784BAC" w14:paraId="1C2F0236" w14:textId="77777777" w:rsidTr="000E3C31">
        <w:tc>
          <w:tcPr>
            <w:tcW w:w="9493" w:type="dxa"/>
          </w:tcPr>
          <w:p w14:paraId="611921B5" w14:textId="24C46CC7" w:rsidR="00784BAC" w:rsidRPr="00784BAC" w:rsidRDefault="006F0761" w:rsidP="000E3C31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Deinstytucjonalizacja</w:t>
            </w:r>
            <w:proofErr w:type="spellEnd"/>
            <w:r>
              <w:rPr>
                <w:sz w:val="24"/>
                <w:szCs w:val="24"/>
              </w:rPr>
              <w:t xml:space="preserve"> placówek opiekuńczo-zdrowotnych  (prowadzenie miejsc opieki/ wsparcia dziennego)</w:t>
            </w:r>
            <w:r w:rsidR="002C177D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zwiększenie dostępu do usług rehabilitacyjnych,  </w:t>
            </w:r>
            <w:r w:rsidR="002C177D">
              <w:rPr>
                <w:sz w:val="24"/>
                <w:szCs w:val="24"/>
              </w:rPr>
              <w:t>zdrowia psychicznego i ogólnej poprawy funkcjonowania</w:t>
            </w:r>
            <w:r w:rsidR="00500AD0">
              <w:rPr>
                <w:sz w:val="24"/>
                <w:szCs w:val="24"/>
              </w:rPr>
              <w:t xml:space="preserve"> osób potrzebujących wsparcia systemowego </w:t>
            </w:r>
          </w:p>
        </w:tc>
      </w:tr>
      <w:tr w:rsidR="00784BAC" w14:paraId="5ACC7F45" w14:textId="77777777" w:rsidTr="000E3C31">
        <w:tc>
          <w:tcPr>
            <w:tcW w:w="9493" w:type="dxa"/>
          </w:tcPr>
          <w:p w14:paraId="527482D8" w14:textId="6156C023" w:rsidR="00784BAC" w:rsidRPr="004A580D" w:rsidRDefault="001B7144" w:rsidP="000E3C31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Ekonomizacja i profesjonalizacja podmiotów ekonomii społecznej </w:t>
            </w:r>
            <w:r w:rsidRPr="001B7144">
              <w:rPr>
                <w:i/>
                <w:iCs/>
                <w:sz w:val="24"/>
                <w:szCs w:val="24"/>
              </w:rPr>
              <w:t>(stowarzyszeń, fundacji, spółdzielni socjalnych, spółek non profit, kościelnych osób prawnych)</w:t>
            </w:r>
            <w:r>
              <w:rPr>
                <w:sz w:val="24"/>
                <w:szCs w:val="24"/>
              </w:rPr>
              <w:t xml:space="preserve"> oraz aktywność grup nieformalnych </w:t>
            </w:r>
          </w:p>
        </w:tc>
      </w:tr>
      <w:tr w:rsidR="00784BAC" w14:paraId="6A452EFC" w14:textId="77777777" w:rsidTr="000E3C31">
        <w:tc>
          <w:tcPr>
            <w:tcW w:w="9493" w:type="dxa"/>
          </w:tcPr>
          <w:p w14:paraId="723B5BFF" w14:textId="7131C020" w:rsidR="00784BAC" w:rsidRPr="004A580D" w:rsidRDefault="00A76F12" w:rsidP="000E3C31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Aktywność Kół Gospodyń Wiejskich</w:t>
            </w:r>
          </w:p>
        </w:tc>
      </w:tr>
      <w:tr w:rsidR="00784BAC" w14:paraId="5752B4C5" w14:textId="77777777" w:rsidTr="000E3C31">
        <w:tc>
          <w:tcPr>
            <w:tcW w:w="9493" w:type="dxa"/>
          </w:tcPr>
          <w:p w14:paraId="7B28625E" w14:textId="30279B0E" w:rsidR="00784BAC" w:rsidRPr="004A580D" w:rsidRDefault="00A76F12" w:rsidP="000E3C31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Wsparcie specjalistyczne dla osób  niepełnosprawnościami</w:t>
            </w:r>
          </w:p>
        </w:tc>
      </w:tr>
      <w:tr w:rsidR="00A76F12" w14:paraId="51FA433B" w14:textId="77777777" w:rsidTr="000E3C31">
        <w:tc>
          <w:tcPr>
            <w:tcW w:w="9493" w:type="dxa"/>
          </w:tcPr>
          <w:p w14:paraId="583A5C78" w14:textId="11070AC2" w:rsidR="00A76F12" w:rsidRDefault="00A76F12" w:rsidP="000E3C31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Tworzenie gospodarstw opiekuńczych</w:t>
            </w:r>
          </w:p>
        </w:tc>
      </w:tr>
      <w:tr w:rsidR="00A76F12" w14:paraId="64D3BFA2" w14:textId="77777777" w:rsidTr="000E3C31">
        <w:tc>
          <w:tcPr>
            <w:tcW w:w="9493" w:type="dxa"/>
          </w:tcPr>
          <w:p w14:paraId="490BCD67" w14:textId="5648AA08" w:rsidR="00A76F12" w:rsidRDefault="00662AD4" w:rsidP="000E3C31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Aktywizacja i edukacja lokalnych liderów (animatorów społecznych) do pobudzania aktywności mieszkańców </w:t>
            </w:r>
          </w:p>
        </w:tc>
      </w:tr>
      <w:tr w:rsidR="00070DA4" w14:paraId="6B74BAA5" w14:textId="77777777" w:rsidTr="000E3C31">
        <w:tc>
          <w:tcPr>
            <w:tcW w:w="9493" w:type="dxa"/>
          </w:tcPr>
          <w:p w14:paraId="06399E26" w14:textId="0FD264CE" w:rsidR="00070DA4" w:rsidRDefault="00070DA4" w:rsidP="000E3C31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Dysfunkcyjność rodzin – wsparcie dla dzieci i młodzieży oraz członków rodzin doświadczających problemów opiekuńczo-wychowawczych</w:t>
            </w:r>
          </w:p>
        </w:tc>
      </w:tr>
      <w:tr w:rsidR="002332CA" w14:paraId="68791C9B" w14:textId="77777777" w:rsidTr="000E3C31">
        <w:tc>
          <w:tcPr>
            <w:tcW w:w="9493" w:type="dxa"/>
          </w:tcPr>
          <w:p w14:paraId="01A31569" w14:textId="4AEC9699" w:rsidR="002332CA" w:rsidRDefault="00556C77" w:rsidP="000E3C31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Aktywizacja społeczno-zawodowa grup senioralnych</w:t>
            </w:r>
          </w:p>
        </w:tc>
      </w:tr>
      <w:tr w:rsidR="00556C77" w14:paraId="5E7DC854" w14:textId="77777777" w:rsidTr="000E3C31">
        <w:tc>
          <w:tcPr>
            <w:tcW w:w="9493" w:type="dxa"/>
          </w:tcPr>
          <w:p w14:paraId="2FCCCA68" w14:textId="58320F78" w:rsidR="00556C77" w:rsidRDefault="00556C77" w:rsidP="000E3C31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Aktywizacja społeczno-zawodowa dzieci i młodzieży</w:t>
            </w:r>
          </w:p>
        </w:tc>
      </w:tr>
      <w:tr w:rsidR="001566E5" w14:paraId="379F3CF6" w14:textId="77777777" w:rsidTr="000E3C31">
        <w:tc>
          <w:tcPr>
            <w:tcW w:w="9493" w:type="dxa"/>
          </w:tcPr>
          <w:p w14:paraId="0785EB44" w14:textId="160D78C1" w:rsidR="001566E5" w:rsidRDefault="001566E5" w:rsidP="000E3C31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Promocja wolontariatu oraz pomocy sąsiedzkiej</w:t>
            </w:r>
          </w:p>
        </w:tc>
      </w:tr>
      <w:tr w:rsidR="00B24D85" w14:paraId="3901DC00" w14:textId="77777777" w:rsidTr="000E3C31">
        <w:tc>
          <w:tcPr>
            <w:tcW w:w="9493" w:type="dxa"/>
          </w:tcPr>
          <w:p w14:paraId="7D1F68BB" w14:textId="56DD4A89" w:rsidR="00B24D85" w:rsidRDefault="00B24D85" w:rsidP="000E3C31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Świadczenie usług opiekuńczych dla osób samotnych</w:t>
            </w:r>
            <w:r w:rsidR="00A967A1">
              <w:rPr>
                <w:sz w:val="24"/>
                <w:szCs w:val="24"/>
              </w:rPr>
              <w:t>/ niesamodzielnych</w:t>
            </w:r>
            <w:r>
              <w:rPr>
                <w:sz w:val="24"/>
                <w:szCs w:val="24"/>
              </w:rPr>
              <w:t>, w tym w miejscu zamieszkania</w:t>
            </w:r>
            <w:r w:rsidR="00B47059">
              <w:rPr>
                <w:sz w:val="24"/>
                <w:szCs w:val="24"/>
              </w:rPr>
              <w:t xml:space="preserve"> (opieka </w:t>
            </w:r>
            <w:proofErr w:type="spellStart"/>
            <w:r w:rsidR="00B47059">
              <w:rPr>
                <w:sz w:val="24"/>
                <w:szCs w:val="24"/>
              </w:rPr>
              <w:t>wytc</w:t>
            </w:r>
            <w:r w:rsidR="00B2782D">
              <w:rPr>
                <w:sz w:val="24"/>
                <w:szCs w:val="24"/>
              </w:rPr>
              <w:t>hnieniowa</w:t>
            </w:r>
            <w:proofErr w:type="spellEnd"/>
            <w:r w:rsidR="00B47059">
              <w:rPr>
                <w:sz w:val="24"/>
                <w:szCs w:val="24"/>
              </w:rPr>
              <w:t>)</w:t>
            </w:r>
            <w:r w:rsidR="00B2782D">
              <w:rPr>
                <w:sz w:val="24"/>
                <w:szCs w:val="24"/>
              </w:rPr>
              <w:t>, usługi asystenckie</w:t>
            </w:r>
          </w:p>
        </w:tc>
      </w:tr>
      <w:tr w:rsidR="00565910" w14:paraId="62B31DFC" w14:textId="77777777" w:rsidTr="000E3C31">
        <w:tc>
          <w:tcPr>
            <w:tcW w:w="9493" w:type="dxa"/>
          </w:tcPr>
          <w:p w14:paraId="663D8F66" w14:textId="1A234271" w:rsidR="00565910" w:rsidRDefault="00565910" w:rsidP="000E3C31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Działania edukacyjne w obszarze umiejętności/ kompetencji  cyfrowych</w:t>
            </w:r>
          </w:p>
        </w:tc>
      </w:tr>
    </w:tbl>
    <w:p w14:paraId="0F20FF62" w14:textId="77777777" w:rsidR="00784BAC" w:rsidRDefault="00784BAC" w:rsidP="00FF73FA">
      <w:pPr>
        <w:tabs>
          <w:tab w:val="left" w:pos="1360"/>
        </w:tabs>
        <w:rPr>
          <w:rFonts w:ascii="Roboto" w:hAnsi="Roboto"/>
          <w:color w:val="202124"/>
          <w:shd w:val="clear" w:color="auto" w:fill="F8F9FA"/>
        </w:rPr>
      </w:pPr>
    </w:p>
    <w:p w14:paraId="27CEEEA7" w14:textId="5130574E" w:rsidR="00780146" w:rsidRDefault="00780146" w:rsidP="00D16E65">
      <w:pPr>
        <w:shd w:val="clear" w:color="auto" w:fill="F8F9FA"/>
        <w:spacing w:line="300" w:lineRule="atLeast"/>
        <w:textAlignment w:val="center"/>
        <w:rPr>
          <w:rFonts w:ascii="Roboto" w:eastAsia="Times New Roman" w:hAnsi="Roboto" w:cs="Times New Roman"/>
          <w:color w:val="202124"/>
          <w:lang w:eastAsia="pl-PL"/>
        </w:rPr>
      </w:pPr>
    </w:p>
    <w:p w14:paraId="46923DE7" w14:textId="735D9657" w:rsidR="0038779F" w:rsidRDefault="0038779F" w:rsidP="00D16E65">
      <w:pPr>
        <w:shd w:val="clear" w:color="auto" w:fill="F8F9FA"/>
        <w:spacing w:line="300" w:lineRule="atLeast"/>
        <w:textAlignment w:val="center"/>
        <w:rPr>
          <w:rFonts w:ascii="Roboto" w:eastAsia="Times New Roman" w:hAnsi="Roboto" w:cs="Times New Roman"/>
          <w:color w:val="202124"/>
          <w:lang w:eastAsia="pl-PL"/>
        </w:rPr>
      </w:pPr>
    </w:p>
    <w:p w14:paraId="685D761F" w14:textId="64898077" w:rsidR="0038779F" w:rsidRDefault="0038779F" w:rsidP="00D16E65">
      <w:pPr>
        <w:shd w:val="clear" w:color="auto" w:fill="F8F9FA"/>
        <w:spacing w:line="300" w:lineRule="atLeast"/>
        <w:textAlignment w:val="center"/>
        <w:rPr>
          <w:rFonts w:ascii="Roboto" w:eastAsia="Times New Roman" w:hAnsi="Roboto" w:cs="Times New Roman"/>
          <w:color w:val="202124"/>
          <w:lang w:eastAsia="pl-PL"/>
        </w:rPr>
      </w:pPr>
    </w:p>
    <w:p w14:paraId="0A124314" w14:textId="77777777" w:rsidR="0038779F" w:rsidRPr="00D16E65" w:rsidRDefault="0038779F" w:rsidP="00D16E65">
      <w:pPr>
        <w:shd w:val="clear" w:color="auto" w:fill="F8F9FA"/>
        <w:spacing w:line="300" w:lineRule="atLeast"/>
        <w:textAlignment w:val="center"/>
        <w:rPr>
          <w:rFonts w:ascii="Roboto" w:eastAsia="Times New Roman" w:hAnsi="Roboto" w:cs="Times New Roman"/>
          <w:color w:val="2021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3"/>
      </w:tblGrid>
      <w:tr w:rsidR="00784BAC" w14:paraId="40B7E701" w14:textId="77777777" w:rsidTr="00784BAC">
        <w:tc>
          <w:tcPr>
            <w:tcW w:w="9493" w:type="dxa"/>
            <w:shd w:val="clear" w:color="auto" w:fill="FFD966" w:themeFill="accent4" w:themeFillTint="99"/>
          </w:tcPr>
          <w:p w14:paraId="0D098174" w14:textId="42286B4C" w:rsidR="00784BAC" w:rsidRPr="00784BAC" w:rsidRDefault="00784BAC" w:rsidP="000E3C31">
            <w:pPr>
              <w:rPr>
                <w:b/>
                <w:bCs/>
                <w:sz w:val="32"/>
                <w:szCs w:val="32"/>
              </w:rPr>
            </w:pPr>
            <w:r w:rsidRPr="00784BAC">
              <w:rPr>
                <w:b/>
                <w:bCs/>
                <w:sz w:val="32"/>
                <w:szCs w:val="32"/>
              </w:rPr>
              <w:lastRenderedPageBreak/>
              <w:t xml:space="preserve">W obszarze </w:t>
            </w:r>
            <w:r>
              <w:rPr>
                <w:b/>
                <w:bCs/>
                <w:sz w:val="32"/>
                <w:szCs w:val="32"/>
              </w:rPr>
              <w:t>przedsiębiorczości</w:t>
            </w:r>
          </w:p>
        </w:tc>
      </w:tr>
      <w:tr w:rsidR="00784BAC" w14:paraId="49A093E0" w14:textId="77777777" w:rsidTr="000E3C31">
        <w:tc>
          <w:tcPr>
            <w:tcW w:w="9493" w:type="dxa"/>
          </w:tcPr>
          <w:p w14:paraId="6A25DD1D" w14:textId="2583BFB1" w:rsidR="00784BAC" w:rsidRPr="00EB40EC" w:rsidRDefault="00EB40EC" w:rsidP="000E3C31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B40EC">
              <w:rPr>
                <w:sz w:val="24"/>
                <w:szCs w:val="24"/>
              </w:rPr>
              <w:t xml:space="preserve">Wsparcie w zakresie uruchamiania i/lub rozwoju </w:t>
            </w:r>
            <w:r>
              <w:rPr>
                <w:sz w:val="24"/>
                <w:szCs w:val="24"/>
              </w:rPr>
              <w:t>działalności gospodarczej</w:t>
            </w:r>
          </w:p>
        </w:tc>
      </w:tr>
      <w:tr w:rsidR="00784BAC" w14:paraId="687C8D7E" w14:textId="77777777" w:rsidTr="000E3C31">
        <w:tc>
          <w:tcPr>
            <w:tcW w:w="9493" w:type="dxa"/>
          </w:tcPr>
          <w:p w14:paraId="3055D942" w14:textId="0CEE3EC8" w:rsidR="00784BAC" w:rsidRPr="00EB40EC" w:rsidRDefault="00EB40EC" w:rsidP="000E3C31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Rozwój działalności rolniczej</w:t>
            </w:r>
          </w:p>
        </w:tc>
      </w:tr>
      <w:tr w:rsidR="00784BAC" w14:paraId="616FC1BC" w14:textId="77777777" w:rsidTr="000E3C31">
        <w:tc>
          <w:tcPr>
            <w:tcW w:w="9493" w:type="dxa"/>
          </w:tcPr>
          <w:p w14:paraId="0D4D16C8" w14:textId="3352C768" w:rsidR="00784BAC" w:rsidRPr="00EB40EC" w:rsidRDefault="003A4A04" w:rsidP="000E3C31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Możliwość pozyskania środków unijnych pod kątem rozwoju przedsiębiorczości</w:t>
            </w:r>
          </w:p>
        </w:tc>
      </w:tr>
      <w:tr w:rsidR="00784BAC" w14:paraId="111E8722" w14:textId="77777777" w:rsidTr="000E3C31">
        <w:tc>
          <w:tcPr>
            <w:tcW w:w="9493" w:type="dxa"/>
          </w:tcPr>
          <w:p w14:paraId="1768234A" w14:textId="4792B96D" w:rsidR="00784BAC" w:rsidRPr="00EB40EC" w:rsidRDefault="003A4A04" w:rsidP="000E3C31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Dostosowanie kompetencji/ kwalifikacji zawodowych do ofert pracy (zdobycie uprawnień/ przekwalifikowanie zawodowe)</w:t>
            </w:r>
          </w:p>
        </w:tc>
      </w:tr>
      <w:tr w:rsidR="00784BAC" w14:paraId="471AE3B0" w14:textId="77777777" w:rsidTr="000E3C31">
        <w:tc>
          <w:tcPr>
            <w:tcW w:w="9493" w:type="dxa"/>
          </w:tcPr>
          <w:p w14:paraId="5B32CE22" w14:textId="07815DAF" w:rsidR="00784BAC" w:rsidRPr="00EB40EC" w:rsidRDefault="006F0761" w:rsidP="000E3C31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Aktywność społeczeństwa w zakresie przedsiębiorczości </w:t>
            </w:r>
          </w:p>
        </w:tc>
      </w:tr>
      <w:tr w:rsidR="0071007B" w14:paraId="7F3A3256" w14:textId="77777777" w:rsidTr="000E3C31">
        <w:tc>
          <w:tcPr>
            <w:tcW w:w="9493" w:type="dxa"/>
          </w:tcPr>
          <w:p w14:paraId="33CDF4EF" w14:textId="1AD21FC0" w:rsidR="0071007B" w:rsidRDefault="0071007B" w:rsidP="000E3C31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Przygotowanie zawodowe młodzieży pod potrzeby lokalnych pracodawców </w:t>
            </w:r>
          </w:p>
        </w:tc>
      </w:tr>
    </w:tbl>
    <w:p w14:paraId="57DF68B7" w14:textId="77777777" w:rsidR="00D16E65" w:rsidRPr="00FF73FA" w:rsidRDefault="00D16E65" w:rsidP="00FF73FA">
      <w:pPr>
        <w:tabs>
          <w:tab w:val="left" w:pos="1360"/>
        </w:tabs>
        <w:rPr>
          <w:sz w:val="32"/>
          <w:szCs w:val="32"/>
        </w:rPr>
      </w:pPr>
    </w:p>
    <w:sectPr w:rsidR="00D16E65" w:rsidRPr="00FF73FA" w:rsidSect="0071007B">
      <w:pgSz w:w="16838" w:h="11906" w:orient="landscape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72B9"/>
    <w:multiLevelType w:val="hybridMultilevel"/>
    <w:tmpl w:val="C8D66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C1E36"/>
    <w:multiLevelType w:val="hybridMultilevel"/>
    <w:tmpl w:val="51825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70257"/>
    <w:multiLevelType w:val="hybridMultilevel"/>
    <w:tmpl w:val="30E08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75"/>
    <w:rsid w:val="000221D8"/>
    <w:rsid w:val="00070DA4"/>
    <w:rsid w:val="00090EA7"/>
    <w:rsid w:val="000B4271"/>
    <w:rsid w:val="000E7A44"/>
    <w:rsid w:val="0012644D"/>
    <w:rsid w:val="001566E5"/>
    <w:rsid w:val="001915DA"/>
    <w:rsid w:val="00192EF4"/>
    <w:rsid w:val="001A46F0"/>
    <w:rsid w:val="001B7144"/>
    <w:rsid w:val="002309D7"/>
    <w:rsid w:val="002332CA"/>
    <w:rsid w:val="00253F51"/>
    <w:rsid w:val="00293998"/>
    <w:rsid w:val="002C177D"/>
    <w:rsid w:val="002E0131"/>
    <w:rsid w:val="00301421"/>
    <w:rsid w:val="0038779F"/>
    <w:rsid w:val="00394C60"/>
    <w:rsid w:val="00397356"/>
    <w:rsid w:val="003A4A04"/>
    <w:rsid w:val="00426884"/>
    <w:rsid w:val="00452365"/>
    <w:rsid w:val="00482057"/>
    <w:rsid w:val="00496DA1"/>
    <w:rsid w:val="004A580D"/>
    <w:rsid w:val="004E6E75"/>
    <w:rsid w:val="00500AD0"/>
    <w:rsid w:val="005360D6"/>
    <w:rsid w:val="00555EE4"/>
    <w:rsid w:val="00556C77"/>
    <w:rsid w:val="00565910"/>
    <w:rsid w:val="005D22CE"/>
    <w:rsid w:val="006403A8"/>
    <w:rsid w:val="00662AD4"/>
    <w:rsid w:val="006D1BCF"/>
    <w:rsid w:val="006E0330"/>
    <w:rsid w:val="006F0761"/>
    <w:rsid w:val="0071007B"/>
    <w:rsid w:val="00767409"/>
    <w:rsid w:val="00780146"/>
    <w:rsid w:val="00784BAC"/>
    <w:rsid w:val="007A08B9"/>
    <w:rsid w:val="007B5163"/>
    <w:rsid w:val="007D5017"/>
    <w:rsid w:val="008A072C"/>
    <w:rsid w:val="00906681"/>
    <w:rsid w:val="0095315F"/>
    <w:rsid w:val="00A1316A"/>
    <w:rsid w:val="00A357ED"/>
    <w:rsid w:val="00A76F12"/>
    <w:rsid w:val="00A967A1"/>
    <w:rsid w:val="00AB0513"/>
    <w:rsid w:val="00AC53D7"/>
    <w:rsid w:val="00AD79C0"/>
    <w:rsid w:val="00AE4E2A"/>
    <w:rsid w:val="00B00733"/>
    <w:rsid w:val="00B24D85"/>
    <w:rsid w:val="00B2782D"/>
    <w:rsid w:val="00B47059"/>
    <w:rsid w:val="00B5079B"/>
    <w:rsid w:val="00B51F13"/>
    <w:rsid w:val="00B82BA7"/>
    <w:rsid w:val="00BE0C2B"/>
    <w:rsid w:val="00BF2A1C"/>
    <w:rsid w:val="00C171A3"/>
    <w:rsid w:val="00C23D23"/>
    <w:rsid w:val="00C5173A"/>
    <w:rsid w:val="00C75B05"/>
    <w:rsid w:val="00C91D07"/>
    <w:rsid w:val="00D16E65"/>
    <w:rsid w:val="00D37B0D"/>
    <w:rsid w:val="00D434A6"/>
    <w:rsid w:val="00DC17AF"/>
    <w:rsid w:val="00E2763F"/>
    <w:rsid w:val="00EB40EC"/>
    <w:rsid w:val="00F73941"/>
    <w:rsid w:val="00F860F2"/>
    <w:rsid w:val="00FE2D77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F3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6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F2A1C"/>
    <w:pPr>
      <w:ind w:left="720"/>
      <w:contextualSpacing/>
    </w:pPr>
  </w:style>
  <w:style w:type="paragraph" w:styleId="Bezodstpw">
    <w:name w:val="No Spacing"/>
    <w:uiPriority w:val="1"/>
    <w:qFormat/>
    <w:rsid w:val="006403A8"/>
    <w:pPr>
      <w:spacing w:after="0" w:line="240" w:lineRule="auto"/>
    </w:pPr>
  </w:style>
  <w:style w:type="character" w:customStyle="1" w:styleId="m7eme">
    <w:name w:val="m7eme"/>
    <w:basedOn w:val="Domylnaczcionkaakapitu"/>
    <w:rsid w:val="00D16E65"/>
  </w:style>
  <w:style w:type="character" w:customStyle="1" w:styleId="vnumgf">
    <w:name w:val="vnumgf"/>
    <w:basedOn w:val="Domylnaczcionkaakapitu"/>
    <w:rsid w:val="00D16E65"/>
  </w:style>
  <w:style w:type="character" w:customStyle="1" w:styleId="adtyne">
    <w:name w:val="adtyne"/>
    <w:basedOn w:val="Domylnaczcionkaakapitu"/>
    <w:rsid w:val="00D16E65"/>
  </w:style>
  <w:style w:type="character" w:customStyle="1" w:styleId="npefkd">
    <w:name w:val="npefkd"/>
    <w:basedOn w:val="Domylnaczcionkaakapitu"/>
    <w:rsid w:val="00D16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6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F2A1C"/>
    <w:pPr>
      <w:ind w:left="720"/>
      <w:contextualSpacing/>
    </w:pPr>
  </w:style>
  <w:style w:type="paragraph" w:styleId="Bezodstpw">
    <w:name w:val="No Spacing"/>
    <w:uiPriority w:val="1"/>
    <w:qFormat/>
    <w:rsid w:val="006403A8"/>
    <w:pPr>
      <w:spacing w:after="0" w:line="240" w:lineRule="auto"/>
    </w:pPr>
  </w:style>
  <w:style w:type="character" w:customStyle="1" w:styleId="m7eme">
    <w:name w:val="m7eme"/>
    <w:basedOn w:val="Domylnaczcionkaakapitu"/>
    <w:rsid w:val="00D16E65"/>
  </w:style>
  <w:style w:type="character" w:customStyle="1" w:styleId="vnumgf">
    <w:name w:val="vnumgf"/>
    <w:basedOn w:val="Domylnaczcionkaakapitu"/>
    <w:rsid w:val="00D16E65"/>
  </w:style>
  <w:style w:type="character" w:customStyle="1" w:styleId="adtyne">
    <w:name w:val="adtyne"/>
    <w:basedOn w:val="Domylnaczcionkaakapitu"/>
    <w:rsid w:val="00D16E65"/>
  </w:style>
  <w:style w:type="character" w:customStyle="1" w:styleId="npefkd">
    <w:name w:val="npefkd"/>
    <w:basedOn w:val="Domylnaczcionkaakapitu"/>
    <w:rsid w:val="00D16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03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8915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820918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3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0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31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9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52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2845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68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867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6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879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3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81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64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0646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320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555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8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8177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73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468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1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7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1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180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9174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27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977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2381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30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193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38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1797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28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004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4009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07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61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8190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38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280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7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05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15456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69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82875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89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55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94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5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35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183901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55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867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82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53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04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0223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204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268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760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00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483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5372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30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64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8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2319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56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25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1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6132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5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31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12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334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08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129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25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7305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34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7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99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702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1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914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19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1539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01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732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49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8728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0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688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1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059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61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806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7546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16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8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39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0771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0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2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7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9514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47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47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7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6008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66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094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64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8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25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56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1669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705630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4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8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27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4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4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8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9502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95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24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65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25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533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93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766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192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8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29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25179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64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886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83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080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2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243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55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9512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9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443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56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001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30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280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4475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63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259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36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4807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71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23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7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1569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72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447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38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8415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32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650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0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7155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73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67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8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003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12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623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36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33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995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807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90826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82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6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0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37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001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84058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16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2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72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9624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152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59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1160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81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819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8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9525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219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2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8675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3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77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0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2318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43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223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03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4522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99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20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1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86200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46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75925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500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63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87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9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860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107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613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2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24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124128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0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9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10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1485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5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7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19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16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81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38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31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93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67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73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12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4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51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21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69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4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0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8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9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4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2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70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7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44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671870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6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7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0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087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7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2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59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0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60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00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70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22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45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318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50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9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9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93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39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1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4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4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2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2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566731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6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8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6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4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4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164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87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611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103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936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229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769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33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08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740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35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857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71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119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4326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55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98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6077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47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7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75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175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80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524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8145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60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506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5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155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82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36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471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99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811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29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00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0501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57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21773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53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95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821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96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033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034712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4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299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0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66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81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192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9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913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40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4035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404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4624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1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449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63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5289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68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394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384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61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7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558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837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7345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7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010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88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003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90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930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03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8735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55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521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69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95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479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59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3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943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17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855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Dudzic</dc:creator>
  <cp:lastModifiedBy>User</cp:lastModifiedBy>
  <cp:revision>2</cp:revision>
  <dcterms:created xsi:type="dcterms:W3CDTF">2022-11-08T08:08:00Z</dcterms:created>
  <dcterms:modified xsi:type="dcterms:W3CDTF">2022-11-08T08:08:00Z</dcterms:modified>
</cp:coreProperties>
</file>